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AC9F" w14:textId="789A398D" w:rsidR="003F4045" w:rsidRDefault="003F4045" w:rsidP="0C5FA87E">
      <w:pPr>
        <w:pStyle w:val="Default"/>
        <w:jc w:val="center"/>
        <w:rPr>
          <w:rFonts w:ascii="Avenir Next LT Pro" w:eastAsia="Avenir Next LT Pro" w:hAnsi="Avenir Next LT Pro" w:cs="Avenir Next LT Pro"/>
          <w:b/>
          <w:bCs/>
          <w:sz w:val="32"/>
          <w:szCs w:val="32"/>
        </w:rPr>
      </w:pPr>
      <w:bookmarkStart w:id="0" w:name="_Hlk181620858"/>
      <w:r w:rsidRPr="0C5FA87E">
        <w:rPr>
          <w:rFonts w:ascii="Avenir Next LT Pro" w:eastAsia="Avenir Next LT Pro" w:hAnsi="Avenir Next LT Pro" w:cs="Avenir Next LT Pro"/>
          <w:b/>
          <w:bCs/>
          <w:sz w:val="36"/>
          <w:szCs w:val="36"/>
        </w:rPr>
        <w:t>King’s and Lord Treasurer’s Remembrancer</w:t>
      </w:r>
    </w:p>
    <w:p w14:paraId="20E274E9" w14:textId="1F14B2C3" w:rsidR="0C5FA87E" w:rsidRDefault="0C5FA87E" w:rsidP="0C5FA87E">
      <w:pPr>
        <w:pStyle w:val="Default"/>
        <w:jc w:val="center"/>
        <w:rPr>
          <w:rFonts w:ascii="Avenir Next LT Pro" w:eastAsia="Avenir Next LT Pro" w:hAnsi="Avenir Next LT Pro" w:cs="Avenir Next LT Pro"/>
          <w:b/>
          <w:bCs/>
          <w:sz w:val="36"/>
          <w:szCs w:val="36"/>
        </w:rPr>
      </w:pPr>
    </w:p>
    <w:p w14:paraId="2702A5CA" w14:textId="791805A1" w:rsidR="00320AA0" w:rsidRDefault="006E5BD4" w:rsidP="0C5FA87E">
      <w:pPr>
        <w:pStyle w:val="Default"/>
        <w:jc w:val="center"/>
        <w:rPr>
          <w:rFonts w:ascii="Avenir Next LT Pro" w:eastAsia="Avenir Next LT Pro" w:hAnsi="Avenir Next LT Pro" w:cs="Avenir Next LT Pro"/>
          <w:b/>
          <w:bCs/>
          <w:sz w:val="36"/>
          <w:szCs w:val="36"/>
        </w:rPr>
      </w:pPr>
      <w:r w:rsidRPr="0C5FA87E">
        <w:rPr>
          <w:rFonts w:ascii="Avenir Next LT Pro" w:eastAsia="Avenir Next LT Pro" w:hAnsi="Avenir Next LT Pro" w:cs="Avenir Next LT Pro"/>
          <w:b/>
          <w:bCs/>
          <w:sz w:val="36"/>
          <w:szCs w:val="36"/>
        </w:rPr>
        <w:t>Untraceable</w:t>
      </w:r>
      <w:r w:rsidR="16F0BAA0" w:rsidRPr="0C5FA87E">
        <w:rPr>
          <w:rFonts w:ascii="Avenir Next LT Pro" w:eastAsia="Avenir Next LT Pro" w:hAnsi="Avenir Next LT Pro" w:cs="Avenir Next LT Pro"/>
          <w:b/>
          <w:bCs/>
          <w:sz w:val="36"/>
          <w:szCs w:val="36"/>
        </w:rPr>
        <w:t xml:space="preserve"> Owner of</w:t>
      </w:r>
      <w:r w:rsidRPr="0C5FA87E">
        <w:rPr>
          <w:rFonts w:ascii="Avenir Next LT Pro" w:eastAsia="Avenir Next LT Pro" w:hAnsi="Avenir Next LT Pro" w:cs="Avenir Next LT Pro"/>
          <w:b/>
          <w:bCs/>
          <w:sz w:val="36"/>
          <w:szCs w:val="36"/>
        </w:rPr>
        <w:t xml:space="preserve"> Funds Referral Form</w:t>
      </w:r>
    </w:p>
    <w:p w14:paraId="36D5BB6F" w14:textId="77777777" w:rsidR="006E5BD4" w:rsidRDefault="006E5BD4" w:rsidP="0C5FA87E">
      <w:pPr>
        <w:pStyle w:val="Default"/>
        <w:jc w:val="center"/>
        <w:rPr>
          <w:rFonts w:ascii="Avenir Next LT Pro" w:eastAsia="Avenir Next LT Pro" w:hAnsi="Avenir Next LT Pro" w:cs="Avenir Next LT Pro"/>
          <w:b/>
          <w:bCs/>
        </w:rPr>
      </w:pPr>
    </w:p>
    <w:tbl>
      <w:tblPr>
        <w:tblW w:w="10633"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4230"/>
        <w:gridCol w:w="1168"/>
      </w:tblGrid>
      <w:tr w:rsidR="00320AA0" w:rsidRPr="00CE0820" w14:paraId="5472D429" w14:textId="77777777" w:rsidTr="23BA09CA">
        <w:trPr>
          <w:trHeight w:val="300"/>
        </w:trPr>
        <w:tc>
          <w:tcPr>
            <w:tcW w:w="10633" w:type="dxa"/>
            <w:gridSpan w:val="3"/>
            <w:tcBorders>
              <w:top w:val="single" w:sz="6" w:space="0" w:color="auto"/>
              <w:left w:val="single" w:sz="6" w:space="0" w:color="auto"/>
              <w:bottom w:val="single" w:sz="6" w:space="0" w:color="auto"/>
              <w:right w:val="single" w:sz="6" w:space="0" w:color="auto"/>
            </w:tcBorders>
            <w:shd w:val="clear" w:color="auto" w:fill="A90091"/>
            <w:vAlign w:val="center"/>
            <w:hideMark/>
          </w:tcPr>
          <w:p w14:paraId="4BC80BA0" w14:textId="6FDBCCAB" w:rsidR="00320AA0" w:rsidRPr="00320AA0" w:rsidRDefault="4FEE324D" w:rsidP="23BA09CA">
            <w:pPr>
              <w:pStyle w:val="Default"/>
              <w:spacing w:line="276" w:lineRule="auto"/>
              <w:jc w:val="center"/>
              <w:rPr>
                <w:rFonts w:ascii="Avenir Next LT Pro" w:eastAsia="Avenir Next LT Pro" w:hAnsi="Avenir Next LT Pro" w:cs="Avenir Next LT Pro"/>
                <w:b/>
                <w:bCs/>
                <w:color w:val="FFFFFF" w:themeColor="background1"/>
              </w:rPr>
            </w:pPr>
            <w:r w:rsidRPr="23BA09CA">
              <w:rPr>
                <w:rFonts w:ascii="Avenir Next LT Pro" w:eastAsia="Avenir Next LT Pro" w:hAnsi="Avenir Next LT Pro" w:cs="Avenir Next LT Pro"/>
                <w:b/>
                <w:bCs/>
                <w:color w:val="FFFFFF" w:themeColor="background1"/>
                <w:sz w:val="32"/>
                <w:szCs w:val="32"/>
              </w:rPr>
              <w:t>SECTION 1</w:t>
            </w:r>
          </w:p>
        </w:tc>
      </w:tr>
      <w:tr w:rsidR="00320AA0" w:rsidRPr="00320AA0" w14:paraId="71F08382" w14:textId="77777777" w:rsidTr="23BA09CA">
        <w:trPr>
          <w:trHeight w:val="300"/>
        </w:trPr>
        <w:tc>
          <w:tcPr>
            <w:tcW w:w="10633"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7E4C83A" w14:textId="31CACEA6" w:rsidR="00320AA0" w:rsidRPr="00CE0820" w:rsidRDefault="4FEE324D" w:rsidP="23BA09CA">
            <w:pPr>
              <w:pStyle w:val="Default"/>
              <w:spacing w:line="276" w:lineRule="auto"/>
              <w:jc w:val="center"/>
              <w:rPr>
                <w:rFonts w:ascii="Avenir Next LT Pro" w:eastAsia="Avenir Next LT Pro" w:hAnsi="Avenir Next LT Pro" w:cs="Avenir Next LT Pro"/>
                <w:b/>
                <w:bCs/>
              </w:rPr>
            </w:pPr>
            <w:r w:rsidRPr="23BA09CA">
              <w:rPr>
                <w:rFonts w:ascii="Avenir Next LT Pro" w:eastAsia="Avenir Next LT Pro" w:hAnsi="Avenir Next LT Pro" w:cs="Avenir Next LT Pro"/>
                <w:b/>
                <w:bCs/>
              </w:rPr>
              <w:t> </w:t>
            </w:r>
          </w:p>
          <w:p w14:paraId="5030B275" w14:textId="4C42D6DD" w:rsidR="00320AA0" w:rsidRPr="00E26872" w:rsidRDefault="4FEE324D" w:rsidP="23BA09CA">
            <w:pPr>
              <w:pStyle w:val="Default"/>
              <w:spacing w:line="276" w:lineRule="auto"/>
              <w:jc w:val="center"/>
              <w:rPr>
                <w:rFonts w:ascii="Avenir Next LT Pro" w:eastAsia="Avenir Next LT Pro" w:hAnsi="Avenir Next LT Pro" w:cs="Avenir Next LT Pro"/>
                <w:b/>
                <w:bCs/>
                <w:sz w:val="28"/>
                <w:szCs w:val="28"/>
              </w:rPr>
            </w:pPr>
            <w:r w:rsidRPr="23BA09CA">
              <w:rPr>
                <w:rFonts w:ascii="Avenir Next LT Pro" w:eastAsia="Avenir Next LT Pro" w:hAnsi="Avenir Next LT Pro" w:cs="Avenir Next LT Pro"/>
                <w:b/>
                <w:bCs/>
                <w:sz w:val="28"/>
                <w:szCs w:val="28"/>
              </w:rPr>
              <w:t xml:space="preserve">Complete </w:t>
            </w:r>
            <w:r w:rsidR="003F4045" w:rsidRPr="23BA09CA">
              <w:rPr>
                <w:rFonts w:ascii="Avenir Next LT Pro" w:eastAsia="Avenir Next LT Pro" w:hAnsi="Avenir Next LT Pro" w:cs="Avenir Next LT Pro"/>
                <w:b/>
                <w:bCs/>
                <w:sz w:val="28"/>
                <w:szCs w:val="28"/>
              </w:rPr>
              <w:t>t</w:t>
            </w:r>
            <w:r w:rsidRPr="23BA09CA">
              <w:rPr>
                <w:rFonts w:ascii="Avenir Next LT Pro" w:eastAsia="Avenir Next LT Pro" w:hAnsi="Avenir Next LT Pro" w:cs="Avenir Next LT Pro"/>
                <w:b/>
                <w:bCs/>
                <w:sz w:val="28"/>
                <w:szCs w:val="28"/>
              </w:rPr>
              <w:t xml:space="preserve">his </w:t>
            </w:r>
            <w:r w:rsidR="003F4045" w:rsidRPr="23BA09CA">
              <w:rPr>
                <w:rFonts w:ascii="Avenir Next LT Pro" w:eastAsia="Avenir Next LT Pro" w:hAnsi="Avenir Next LT Pro" w:cs="Avenir Next LT Pro"/>
                <w:b/>
                <w:bCs/>
                <w:sz w:val="28"/>
                <w:szCs w:val="28"/>
              </w:rPr>
              <w:t>f</w:t>
            </w:r>
            <w:r w:rsidRPr="23BA09CA">
              <w:rPr>
                <w:rFonts w:ascii="Avenir Next LT Pro" w:eastAsia="Avenir Next LT Pro" w:hAnsi="Avenir Next LT Pro" w:cs="Avenir Next LT Pro"/>
                <w:b/>
                <w:bCs/>
                <w:sz w:val="28"/>
                <w:szCs w:val="28"/>
              </w:rPr>
              <w:t>orm</w:t>
            </w:r>
            <w:r w:rsidR="003F4045" w:rsidRPr="23BA09CA">
              <w:rPr>
                <w:rFonts w:ascii="Avenir Next LT Pro" w:eastAsia="Avenir Next LT Pro" w:hAnsi="Avenir Next LT Pro" w:cs="Avenir Next LT Pro"/>
                <w:b/>
                <w:bCs/>
                <w:sz w:val="28"/>
                <w:szCs w:val="28"/>
              </w:rPr>
              <w:t xml:space="preserve"> only if the owner of funds </w:t>
            </w:r>
            <w:r w:rsidR="4AD3C17B" w:rsidRPr="23BA09CA">
              <w:rPr>
                <w:rFonts w:ascii="Avenir Next LT Pro" w:eastAsia="Avenir Next LT Pro" w:hAnsi="Avenir Next LT Pro" w:cs="Avenir Next LT Pro"/>
                <w:b/>
                <w:bCs/>
                <w:sz w:val="28"/>
                <w:szCs w:val="28"/>
              </w:rPr>
              <w:t>is untraceable.</w:t>
            </w:r>
          </w:p>
          <w:p w14:paraId="21BE282A" w14:textId="4D440A76" w:rsidR="050797B5" w:rsidRDefault="050797B5" w:rsidP="23BA09CA">
            <w:pPr>
              <w:pStyle w:val="Default"/>
              <w:spacing w:line="276" w:lineRule="auto"/>
              <w:jc w:val="center"/>
              <w:rPr>
                <w:rFonts w:ascii="Avenir Next LT Pro" w:eastAsia="Avenir Next LT Pro" w:hAnsi="Avenir Next LT Pro" w:cs="Avenir Next LT Pro"/>
                <w:b/>
                <w:bCs/>
                <w:sz w:val="28"/>
                <w:szCs w:val="28"/>
              </w:rPr>
            </w:pPr>
          </w:p>
          <w:p w14:paraId="42CCCD73" w14:textId="34214503" w:rsidR="00CE0820" w:rsidRPr="00E26872" w:rsidRDefault="77D63323" w:rsidP="23BA09CA">
            <w:pPr>
              <w:pStyle w:val="Default"/>
              <w:spacing w:line="276" w:lineRule="auto"/>
              <w:jc w:val="center"/>
              <w:rPr>
                <w:rFonts w:ascii="Avenir Next LT Pro" w:eastAsia="Avenir Next LT Pro" w:hAnsi="Avenir Next LT Pro" w:cs="Avenir Next LT Pro"/>
                <w:color w:val="000000" w:themeColor="text1"/>
              </w:rPr>
            </w:pPr>
            <w:r w:rsidRPr="23BA09CA">
              <w:rPr>
                <w:rFonts w:ascii="Avenir Next LT Pro" w:eastAsia="Avenir Next LT Pro" w:hAnsi="Avenir Next LT Pro" w:cs="Avenir Next LT Pro"/>
                <w:color w:val="000000" w:themeColor="text1"/>
              </w:rPr>
              <w:t>Please complete a separate form for each beneficiary and the amount due to them.</w:t>
            </w:r>
          </w:p>
          <w:p w14:paraId="561154D6" w14:textId="2ED0C8CB" w:rsidR="00320AA0" w:rsidRPr="00320AA0" w:rsidRDefault="34CAF42C" w:rsidP="23BA09CA">
            <w:pPr>
              <w:spacing w:before="240" w:after="240" w:line="276" w:lineRule="auto"/>
              <w:jc w:val="center"/>
              <w:rPr>
                <w:rFonts w:ascii="Avenir Next LT Pro" w:eastAsia="Avenir Next LT Pro" w:hAnsi="Avenir Next LT Pro" w:cs="Avenir Next LT Pro"/>
                <w:b/>
                <w:bCs/>
              </w:rPr>
            </w:pPr>
            <w:r w:rsidRPr="23BA09CA">
              <w:rPr>
                <w:rFonts w:ascii="Avenir Next LT Pro" w:eastAsia="Avenir Next LT Pro" w:hAnsi="Avenir Next LT Pro" w:cs="Avenir Next LT Pro"/>
                <w:color w:val="000000" w:themeColor="text1"/>
              </w:rPr>
              <w:t xml:space="preserve">If you require more space to include information than allowed in the form, then please provide that separately.  </w:t>
            </w:r>
            <w:r w:rsidRPr="23BA09CA">
              <w:t xml:space="preserve"> </w:t>
            </w:r>
            <w:r w:rsidR="4FEE324D" w:rsidRPr="23BA09CA">
              <w:rPr>
                <w:rFonts w:ascii="Avenir Next LT Pro" w:eastAsia="Avenir Next LT Pro" w:hAnsi="Avenir Next LT Pro" w:cs="Avenir Next LT Pro"/>
                <w:b/>
                <w:bCs/>
              </w:rPr>
              <w:t> </w:t>
            </w:r>
          </w:p>
        </w:tc>
      </w:tr>
      <w:tr w:rsidR="00320AA0" w:rsidRPr="00320AA0" w14:paraId="48262772" w14:textId="77777777" w:rsidTr="23BA09C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21667" w14:textId="68CA70A0" w:rsidR="00320AA0" w:rsidRPr="003F4045" w:rsidRDefault="4FEE324D" w:rsidP="23BA09CA">
            <w:pPr>
              <w:pStyle w:val="Default"/>
              <w:spacing w:line="276" w:lineRule="auto"/>
              <w:jc w:val="both"/>
              <w:rPr>
                <w:rFonts w:ascii="Avenir Next LT Pro" w:eastAsia="Avenir Next LT Pro" w:hAnsi="Avenir Next LT Pro" w:cs="Avenir Next LT Pro"/>
              </w:rPr>
            </w:pPr>
            <w:r w:rsidRPr="23BA09CA">
              <w:rPr>
                <w:rFonts w:ascii="Avenir Next LT Pro" w:eastAsia="Avenir Next LT Pro" w:hAnsi="Avenir Next LT Pro" w:cs="Avenir Next LT Pro"/>
              </w:rPr>
              <w:t>Client name</w:t>
            </w:r>
          </w:p>
        </w:tc>
        <w:tc>
          <w:tcPr>
            <w:tcW w:w="53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5230C8" w14:textId="77777777" w:rsidR="00320AA0" w:rsidRPr="00320AA0" w:rsidRDefault="4FEE324D" w:rsidP="23BA09CA">
            <w:pPr>
              <w:pStyle w:val="Default"/>
              <w:spacing w:line="276" w:lineRule="auto"/>
              <w:jc w:val="center"/>
              <w:rPr>
                <w:rFonts w:ascii="Avenir Next LT Pro" w:eastAsia="Avenir Next LT Pro" w:hAnsi="Avenir Next LT Pro" w:cs="Avenir Next LT Pro"/>
                <w:b/>
                <w:bCs/>
              </w:rPr>
            </w:pPr>
            <w:r w:rsidRPr="23BA09CA">
              <w:rPr>
                <w:rFonts w:ascii="Avenir Next LT Pro" w:eastAsia="Avenir Next LT Pro" w:hAnsi="Avenir Next LT Pro" w:cs="Avenir Next LT Pro"/>
                <w:b/>
                <w:bCs/>
              </w:rPr>
              <w:t> </w:t>
            </w:r>
          </w:p>
        </w:tc>
      </w:tr>
      <w:tr w:rsidR="00320AA0" w:rsidRPr="00320AA0" w14:paraId="3EEFA6E2" w14:textId="77777777" w:rsidTr="23BA09CA">
        <w:trPr>
          <w:trHeight w:val="100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4227E" w14:textId="116A2552" w:rsidR="00320AA0" w:rsidRPr="003F4045" w:rsidRDefault="4FEE324D" w:rsidP="23BA09CA">
            <w:pPr>
              <w:pStyle w:val="Default"/>
              <w:spacing w:line="276" w:lineRule="auto"/>
              <w:jc w:val="both"/>
              <w:rPr>
                <w:rFonts w:ascii="Avenir Next LT Pro" w:eastAsia="Avenir Next LT Pro" w:hAnsi="Avenir Next LT Pro" w:cs="Avenir Next LT Pro"/>
                <w:color w:val="auto"/>
              </w:rPr>
            </w:pPr>
            <w:r w:rsidRPr="23BA09CA">
              <w:rPr>
                <w:rFonts w:ascii="Avenir Next LT Pro" w:eastAsia="Avenir Next LT Pro" w:hAnsi="Avenir Next LT Pro" w:cs="Avenir Next LT Pro"/>
                <w:color w:val="auto"/>
              </w:rPr>
              <w:t>Name of the person due the funds (if different from above). If unknown, please specify.</w:t>
            </w:r>
          </w:p>
        </w:tc>
        <w:tc>
          <w:tcPr>
            <w:tcW w:w="53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6C330F" w14:textId="77777777" w:rsidR="00320AA0" w:rsidRPr="00320AA0" w:rsidRDefault="4FEE324D" w:rsidP="23BA09CA">
            <w:pPr>
              <w:pStyle w:val="Default"/>
              <w:spacing w:line="276" w:lineRule="auto"/>
              <w:jc w:val="center"/>
              <w:rPr>
                <w:rFonts w:ascii="Avenir Next LT Pro" w:eastAsia="Avenir Next LT Pro" w:hAnsi="Avenir Next LT Pro" w:cs="Avenir Next LT Pro"/>
                <w:b/>
                <w:bCs/>
              </w:rPr>
            </w:pPr>
            <w:r w:rsidRPr="23BA09CA">
              <w:rPr>
                <w:rFonts w:ascii="Avenir Next LT Pro" w:eastAsia="Avenir Next LT Pro" w:hAnsi="Avenir Next LT Pro" w:cs="Avenir Next LT Pro"/>
                <w:b/>
                <w:bCs/>
              </w:rPr>
              <w:t> </w:t>
            </w:r>
          </w:p>
        </w:tc>
      </w:tr>
      <w:tr w:rsidR="00320AA0" w:rsidRPr="00320AA0" w14:paraId="7D4EBEE3" w14:textId="77777777" w:rsidTr="23BA09CA">
        <w:trPr>
          <w:trHeight w:val="1080"/>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1FD2D" w14:textId="4FE436E9" w:rsidR="00320AA0" w:rsidRPr="003F4045" w:rsidRDefault="4FEE324D" w:rsidP="23BA09CA">
            <w:pPr>
              <w:pStyle w:val="Default"/>
              <w:spacing w:line="276" w:lineRule="auto"/>
              <w:jc w:val="both"/>
              <w:rPr>
                <w:rFonts w:ascii="Avenir Next LT Pro" w:eastAsia="Avenir Next LT Pro" w:hAnsi="Avenir Next LT Pro" w:cs="Avenir Next LT Pro"/>
                <w:color w:val="auto"/>
              </w:rPr>
            </w:pPr>
            <w:r w:rsidRPr="23BA09CA">
              <w:rPr>
                <w:rFonts w:ascii="Avenir Next LT Pro" w:eastAsia="Avenir Next LT Pro" w:hAnsi="Avenir Next LT Pro" w:cs="Avenir Next LT Pro"/>
                <w:color w:val="auto"/>
              </w:rPr>
              <w:t xml:space="preserve">Last known address of </w:t>
            </w:r>
            <w:r w:rsidR="3915258F" w:rsidRPr="23BA09CA">
              <w:rPr>
                <w:rFonts w:ascii="Avenir Next LT Pro" w:eastAsia="Avenir Next LT Pro" w:hAnsi="Avenir Next LT Pro" w:cs="Avenir Next LT Pro"/>
                <w:color w:val="auto"/>
              </w:rPr>
              <w:t>the p</w:t>
            </w:r>
            <w:r w:rsidRPr="23BA09CA">
              <w:rPr>
                <w:rFonts w:ascii="Avenir Next LT Pro" w:eastAsia="Avenir Next LT Pro" w:hAnsi="Avenir Next LT Pro" w:cs="Avenir Next LT Pro"/>
                <w:color w:val="auto"/>
              </w:rPr>
              <w:t xml:space="preserve">erson to whom the funds are due. </w:t>
            </w:r>
          </w:p>
        </w:tc>
        <w:tc>
          <w:tcPr>
            <w:tcW w:w="53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A6F5B" w14:textId="77777777" w:rsidR="00320AA0" w:rsidRPr="00320AA0" w:rsidRDefault="4FEE324D" w:rsidP="23BA09CA">
            <w:pPr>
              <w:pStyle w:val="Default"/>
              <w:spacing w:line="276" w:lineRule="auto"/>
              <w:jc w:val="center"/>
              <w:rPr>
                <w:rFonts w:ascii="Avenir Next LT Pro" w:eastAsia="Avenir Next LT Pro" w:hAnsi="Avenir Next LT Pro" w:cs="Avenir Next LT Pro"/>
                <w:b/>
                <w:bCs/>
              </w:rPr>
            </w:pPr>
            <w:r w:rsidRPr="23BA09CA">
              <w:rPr>
                <w:rFonts w:ascii="Avenir Next LT Pro" w:eastAsia="Avenir Next LT Pro" w:hAnsi="Avenir Next LT Pro" w:cs="Avenir Next LT Pro"/>
                <w:b/>
                <w:bCs/>
              </w:rPr>
              <w:t> </w:t>
            </w:r>
          </w:p>
        </w:tc>
      </w:tr>
      <w:tr w:rsidR="00320AA0" w:rsidRPr="00320AA0" w14:paraId="110CBCF0" w14:textId="77777777" w:rsidTr="23BA09CA">
        <w:trPr>
          <w:trHeight w:val="1170"/>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DF995" w14:textId="21B4998A" w:rsidR="00320AA0" w:rsidRPr="003F4045" w:rsidRDefault="4FEE324D" w:rsidP="23BA09CA">
            <w:pPr>
              <w:pStyle w:val="Default"/>
              <w:spacing w:line="276" w:lineRule="auto"/>
              <w:jc w:val="both"/>
              <w:rPr>
                <w:rFonts w:ascii="Avenir Next LT Pro" w:eastAsia="Avenir Next LT Pro" w:hAnsi="Avenir Next LT Pro" w:cs="Avenir Next LT Pro"/>
              </w:rPr>
            </w:pPr>
            <w:r w:rsidRPr="23BA09CA">
              <w:rPr>
                <w:rFonts w:ascii="Avenir Next LT Pro" w:eastAsia="Avenir Next LT Pro" w:hAnsi="Avenir Next LT Pro" w:cs="Avenir Next LT Pro"/>
              </w:rPr>
              <w:t>Transaction description.</w:t>
            </w:r>
          </w:p>
        </w:tc>
        <w:tc>
          <w:tcPr>
            <w:tcW w:w="53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5CB15B" w14:textId="77777777" w:rsidR="00320AA0" w:rsidRPr="00320AA0" w:rsidRDefault="4FEE324D" w:rsidP="23BA09CA">
            <w:pPr>
              <w:pStyle w:val="Default"/>
              <w:spacing w:line="276" w:lineRule="auto"/>
              <w:jc w:val="center"/>
              <w:rPr>
                <w:rFonts w:ascii="Avenir Next LT Pro" w:eastAsia="Avenir Next LT Pro" w:hAnsi="Avenir Next LT Pro" w:cs="Avenir Next LT Pro"/>
                <w:b/>
                <w:bCs/>
              </w:rPr>
            </w:pPr>
            <w:r w:rsidRPr="23BA09CA">
              <w:rPr>
                <w:rFonts w:ascii="Avenir Next LT Pro" w:eastAsia="Avenir Next LT Pro" w:hAnsi="Avenir Next LT Pro" w:cs="Avenir Next LT Pro"/>
                <w:b/>
                <w:bCs/>
              </w:rPr>
              <w:t> </w:t>
            </w:r>
          </w:p>
        </w:tc>
      </w:tr>
      <w:tr w:rsidR="00320AA0" w:rsidRPr="00320AA0" w14:paraId="1F28AA04" w14:textId="77777777" w:rsidTr="23BA09CA">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9049A" w14:textId="36ED5C3E" w:rsidR="00320AA0" w:rsidRPr="003F4045" w:rsidRDefault="4FEE324D" w:rsidP="23BA09CA">
            <w:pPr>
              <w:pStyle w:val="Default"/>
              <w:spacing w:line="276" w:lineRule="auto"/>
              <w:jc w:val="both"/>
              <w:rPr>
                <w:rFonts w:ascii="Avenir Next LT Pro" w:eastAsia="Avenir Next LT Pro" w:hAnsi="Avenir Next LT Pro" w:cs="Avenir Next LT Pro"/>
                <w:color w:val="auto"/>
              </w:rPr>
            </w:pPr>
            <w:r w:rsidRPr="23BA09CA">
              <w:rPr>
                <w:rFonts w:ascii="Avenir Next LT Pro" w:eastAsia="Avenir Next LT Pro" w:hAnsi="Avenir Next LT Pro" w:cs="Avenir Next LT Pro"/>
                <w:color w:val="auto"/>
              </w:rPr>
              <w:t xml:space="preserve">Date of settlement or last contact with client or person to whom the funds are due: </w:t>
            </w:r>
          </w:p>
        </w:tc>
        <w:tc>
          <w:tcPr>
            <w:tcW w:w="53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F25160" w14:textId="77777777" w:rsidR="00320AA0" w:rsidRPr="00320AA0" w:rsidRDefault="4FEE324D" w:rsidP="23BA09CA">
            <w:pPr>
              <w:pStyle w:val="Default"/>
              <w:spacing w:line="276" w:lineRule="auto"/>
              <w:jc w:val="center"/>
              <w:rPr>
                <w:rFonts w:ascii="Avenir Next LT Pro" w:eastAsia="Avenir Next LT Pro" w:hAnsi="Avenir Next LT Pro" w:cs="Avenir Next LT Pro"/>
                <w:b/>
                <w:bCs/>
              </w:rPr>
            </w:pPr>
            <w:r w:rsidRPr="23BA09CA">
              <w:rPr>
                <w:rFonts w:ascii="Avenir Next LT Pro" w:eastAsia="Avenir Next LT Pro" w:hAnsi="Avenir Next LT Pro" w:cs="Avenir Next LT Pro"/>
                <w:b/>
                <w:bCs/>
              </w:rPr>
              <w:t> </w:t>
            </w:r>
          </w:p>
        </w:tc>
      </w:tr>
      <w:tr w:rsidR="00320AA0" w:rsidRPr="00CE0820" w14:paraId="0DC61E8E" w14:textId="77777777" w:rsidTr="23BA09CA">
        <w:trPr>
          <w:trHeight w:val="64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tcPr>
          <w:p w14:paraId="60EDBDF8" w14:textId="16335670" w:rsidR="00320AA0" w:rsidRPr="003F4045" w:rsidRDefault="4FEE324D" w:rsidP="23BA09CA">
            <w:pPr>
              <w:pStyle w:val="Default"/>
              <w:spacing w:line="276" w:lineRule="auto"/>
              <w:jc w:val="both"/>
              <w:rPr>
                <w:rFonts w:ascii="Avenir Next LT Pro" w:eastAsia="Avenir Next LT Pro" w:hAnsi="Avenir Next LT Pro" w:cs="Avenir Next LT Pro"/>
                <w:color w:val="auto"/>
              </w:rPr>
            </w:pPr>
            <w:r w:rsidRPr="23BA09CA">
              <w:rPr>
                <w:rFonts w:ascii="Avenir Next LT Pro" w:eastAsia="Avenir Next LT Pro" w:hAnsi="Avenir Next LT Pro" w:cs="Avenir Next LT Pro"/>
                <w:color w:val="auto"/>
              </w:rPr>
              <w:t>Amount of Balance</w:t>
            </w:r>
          </w:p>
        </w:tc>
        <w:tc>
          <w:tcPr>
            <w:tcW w:w="53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9DBF71" w14:textId="392A0969" w:rsidR="00320AA0" w:rsidRPr="00CE0820" w:rsidRDefault="00320AA0" w:rsidP="23BA09CA">
            <w:pPr>
              <w:pStyle w:val="Default"/>
              <w:spacing w:line="276" w:lineRule="auto"/>
              <w:rPr>
                <w:rFonts w:ascii="Avenir Next LT Pro" w:eastAsia="Avenir Next LT Pro" w:hAnsi="Avenir Next LT Pro" w:cs="Avenir Next LT Pro"/>
                <w:b/>
                <w:bCs/>
              </w:rPr>
            </w:pPr>
          </w:p>
        </w:tc>
      </w:tr>
      <w:tr w:rsidR="00320AA0" w:rsidRPr="00CE0820" w14:paraId="7FA4732E" w14:textId="77777777" w:rsidTr="23BA09CA">
        <w:trPr>
          <w:trHeight w:val="52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tcPr>
          <w:p w14:paraId="51FDDCFF" w14:textId="1DBF9766" w:rsidR="00320AA0" w:rsidRPr="003F4045" w:rsidRDefault="4FEE324D" w:rsidP="23BA09CA">
            <w:pPr>
              <w:pStyle w:val="Default"/>
              <w:spacing w:line="276" w:lineRule="auto"/>
              <w:jc w:val="both"/>
              <w:rPr>
                <w:rFonts w:ascii="Avenir Next LT Pro" w:eastAsia="Avenir Next LT Pro" w:hAnsi="Avenir Next LT Pro" w:cs="Avenir Next LT Pro"/>
                <w:color w:val="auto"/>
              </w:rPr>
            </w:pPr>
            <w:r w:rsidRPr="23BA09CA">
              <w:rPr>
                <w:rFonts w:ascii="Avenir Next LT Pro" w:eastAsia="Avenir Next LT Pro" w:hAnsi="Avenir Next LT Pro" w:cs="Avenir Next LT Pro"/>
                <w:color w:val="auto"/>
              </w:rPr>
              <w:t>Reason balance held</w:t>
            </w:r>
          </w:p>
        </w:tc>
        <w:tc>
          <w:tcPr>
            <w:tcW w:w="53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13F4D6" w14:textId="77777777" w:rsidR="00320AA0" w:rsidRPr="00CE0820" w:rsidRDefault="00320AA0" w:rsidP="23BA09CA">
            <w:pPr>
              <w:pStyle w:val="Default"/>
              <w:spacing w:line="276" w:lineRule="auto"/>
              <w:jc w:val="center"/>
              <w:rPr>
                <w:rFonts w:ascii="Avenir Next LT Pro" w:eastAsia="Avenir Next LT Pro" w:hAnsi="Avenir Next LT Pro" w:cs="Avenir Next LT Pro"/>
                <w:b/>
                <w:bCs/>
              </w:rPr>
            </w:pPr>
          </w:p>
        </w:tc>
      </w:tr>
      <w:tr w:rsidR="00CE0820" w:rsidRPr="00CE0820" w14:paraId="403DDAA4" w14:textId="77777777" w:rsidTr="00034C1C">
        <w:trPr>
          <w:trHeight w:val="3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tcPr>
          <w:p w14:paraId="79FAE9B4" w14:textId="719E8CEE" w:rsidR="00CE0820" w:rsidRPr="003F4045" w:rsidRDefault="00CE0820" w:rsidP="23BA09CA">
            <w:pPr>
              <w:pStyle w:val="Default"/>
              <w:spacing w:line="276" w:lineRule="auto"/>
              <w:jc w:val="both"/>
              <w:rPr>
                <w:rFonts w:ascii="Avenir Next LT Pro" w:eastAsia="Avenir Next LT Pro" w:hAnsi="Avenir Next LT Pro" w:cs="Avenir Next LT Pro"/>
                <w:color w:val="auto"/>
              </w:rPr>
            </w:pPr>
            <w:r w:rsidRPr="23BA09CA">
              <w:rPr>
                <w:rFonts w:ascii="Avenir Next LT Pro" w:eastAsia="Avenir Next LT Pro" w:hAnsi="Avenir Next LT Pro" w:cs="Avenir Next LT Pro"/>
                <w:color w:val="auto"/>
              </w:rPr>
              <w:t xml:space="preserve">Is there a file or records held? (If yes, include your file reference.) </w:t>
            </w:r>
            <w:r w:rsidRPr="23BA09CA">
              <w:rPr>
                <w:rFonts w:ascii="Avenir Next LT Pro" w:eastAsia="Avenir Next LT Pro" w:hAnsi="Avenir Next LT Pro" w:cs="Avenir Next LT Pro"/>
                <w:color w:val="111111"/>
              </w:rPr>
              <w:t>Please provide any other relevant information below:</w:t>
            </w:r>
          </w:p>
        </w:tc>
        <w:tc>
          <w:tcPr>
            <w:tcW w:w="53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D7C68B" w14:textId="10DAB856" w:rsidR="00CE0820" w:rsidRPr="00CE0820" w:rsidRDefault="00CE0820" w:rsidP="23BA09CA">
            <w:pPr>
              <w:pStyle w:val="Default"/>
              <w:spacing w:line="276" w:lineRule="auto"/>
              <w:jc w:val="center"/>
              <w:rPr>
                <w:rFonts w:ascii="Avenir Next LT Pro" w:eastAsia="Avenir Next LT Pro" w:hAnsi="Avenir Next LT Pro" w:cs="Avenir Next LT Pro"/>
                <w:b/>
                <w:bCs/>
              </w:rPr>
            </w:pPr>
          </w:p>
          <w:p w14:paraId="187F5444" w14:textId="529107A8" w:rsidR="00CE0820" w:rsidRPr="00CE0820" w:rsidRDefault="00CE0820" w:rsidP="23BA09CA">
            <w:pPr>
              <w:pStyle w:val="Default"/>
              <w:spacing w:line="276" w:lineRule="auto"/>
              <w:jc w:val="center"/>
              <w:rPr>
                <w:rFonts w:ascii="Avenir Next LT Pro" w:eastAsia="Avenir Next LT Pro" w:hAnsi="Avenir Next LT Pro" w:cs="Avenir Next LT Pro"/>
                <w:b/>
                <w:bCs/>
              </w:rPr>
            </w:pPr>
          </w:p>
          <w:p w14:paraId="1E611233" w14:textId="07556129" w:rsidR="00CE0820" w:rsidRPr="00CE0820" w:rsidRDefault="00CE0820" w:rsidP="23BA09CA">
            <w:pPr>
              <w:pStyle w:val="Default"/>
              <w:spacing w:line="276" w:lineRule="auto"/>
              <w:jc w:val="center"/>
              <w:rPr>
                <w:rFonts w:ascii="Avenir Next LT Pro" w:eastAsia="Avenir Next LT Pro" w:hAnsi="Avenir Next LT Pro" w:cs="Avenir Next LT Pro"/>
                <w:b/>
                <w:bCs/>
              </w:rPr>
            </w:pPr>
          </w:p>
          <w:p w14:paraId="1C1C8B40" w14:textId="61AA7E63" w:rsidR="00CE0820" w:rsidRPr="00CE0820" w:rsidRDefault="00CE0820" w:rsidP="23BA09CA">
            <w:pPr>
              <w:pStyle w:val="Default"/>
              <w:spacing w:line="276" w:lineRule="auto"/>
              <w:jc w:val="center"/>
              <w:rPr>
                <w:rFonts w:ascii="Avenir Next LT Pro" w:eastAsia="Avenir Next LT Pro" w:hAnsi="Avenir Next LT Pro" w:cs="Avenir Next LT Pro"/>
                <w:b/>
                <w:bCs/>
              </w:rPr>
            </w:pPr>
          </w:p>
          <w:p w14:paraId="5AA9ED63" w14:textId="0F4CC2D9" w:rsidR="00CE0820" w:rsidRPr="00CE0820" w:rsidRDefault="00CE0820" w:rsidP="23BA09CA">
            <w:pPr>
              <w:pStyle w:val="Default"/>
              <w:spacing w:line="276" w:lineRule="auto"/>
              <w:jc w:val="center"/>
              <w:rPr>
                <w:rFonts w:ascii="Avenir Next LT Pro" w:eastAsia="Avenir Next LT Pro" w:hAnsi="Avenir Next LT Pro" w:cs="Avenir Next LT Pro"/>
                <w:b/>
                <w:bCs/>
              </w:rPr>
            </w:pPr>
          </w:p>
          <w:p w14:paraId="2F29247A" w14:textId="6974E3EF" w:rsidR="00CE0820" w:rsidRPr="00CE0820" w:rsidRDefault="00CE0820" w:rsidP="23BA09CA">
            <w:pPr>
              <w:pStyle w:val="Default"/>
              <w:spacing w:line="276" w:lineRule="auto"/>
              <w:jc w:val="center"/>
              <w:rPr>
                <w:rFonts w:ascii="Avenir Next LT Pro" w:eastAsia="Avenir Next LT Pro" w:hAnsi="Avenir Next LT Pro" w:cs="Avenir Next LT Pro"/>
                <w:b/>
                <w:bCs/>
              </w:rPr>
            </w:pPr>
          </w:p>
          <w:p w14:paraId="0F41DD2C" w14:textId="07FE9A89" w:rsidR="00CE0820" w:rsidRPr="00CE0820" w:rsidRDefault="00CE0820" w:rsidP="23BA09CA">
            <w:pPr>
              <w:pStyle w:val="Default"/>
              <w:spacing w:line="276" w:lineRule="auto"/>
              <w:jc w:val="center"/>
              <w:rPr>
                <w:rFonts w:ascii="Avenir Next LT Pro" w:eastAsia="Avenir Next LT Pro" w:hAnsi="Avenir Next LT Pro" w:cs="Avenir Next LT Pro"/>
                <w:b/>
                <w:bCs/>
              </w:rPr>
            </w:pPr>
          </w:p>
          <w:p w14:paraId="29E48E8F" w14:textId="561ED6F2" w:rsidR="00CE0820" w:rsidRPr="00CE0820" w:rsidRDefault="00CE0820" w:rsidP="23BA09CA">
            <w:pPr>
              <w:pStyle w:val="Default"/>
              <w:spacing w:line="276" w:lineRule="auto"/>
              <w:jc w:val="center"/>
              <w:rPr>
                <w:rFonts w:ascii="Avenir Next LT Pro" w:eastAsia="Avenir Next LT Pro" w:hAnsi="Avenir Next LT Pro" w:cs="Avenir Next LT Pro"/>
                <w:b/>
                <w:bCs/>
              </w:rPr>
            </w:pPr>
          </w:p>
        </w:tc>
      </w:tr>
      <w:tr w:rsidR="00CE0820" w:rsidRPr="00CE0820" w14:paraId="0C152EB4" w14:textId="77777777" w:rsidTr="0C5FA87E">
        <w:trPr>
          <w:trHeight w:val="300"/>
        </w:trPr>
        <w:tc>
          <w:tcPr>
            <w:tcW w:w="10632" w:type="dxa"/>
            <w:gridSpan w:val="3"/>
            <w:tcBorders>
              <w:top w:val="single" w:sz="6" w:space="0" w:color="auto"/>
              <w:left w:val="single" w:sz="6" w:space="0" w:color="auto"/>
              <w:bottom w:val="single" w:sz="6" w:space="0" w:color="auto"/>
              <w:right w:val="single" w:sz="6" w:space="0" w:color="auto"/>
            </w:tcBorders>
            <w:shd w:val="clear" w:color="auto" w:fill="A90091"/>
            <w:vAlign w:val="center"/>
            <w:hideMark/>
          </w:tcPr>
          <w:p w14:paraId="7E2FD542" w14:textId="43ACC0A0" w:rsidR="00CE0820" w:rsidRPr="00320AA0" w:rsidRDefault="00CE0820" w:rsidP="0C5FA87E">
            <w:pPr>
              <w:pStyle w:val="Default"/>
              <w:jc w:val="center"/>
              <w:rPr>
                <w:rFonts w:ascii="Avenir Next LT Pro" w:eastAsia="Avenir Next LT Pro" w:hAnsi="Avenir Next LT Pro" w:cs="Avenir Next LT Pro"/>
                <w:b/>
                <w:bCs/>
                <w:color w:val="FFFFFF" w:themeColor="background1"/>
              </w:rPr>
            </w:pPr>
            <w:bookmarkStart w:id="1" w:name="_Hlk181626668"/>
            <w:r w:rsidRPr="0C5FA87E">
              <w:rPr>
                <w:rFonts w:ascii="Avenir Next LT Pro" w:eastAsia="Avenir Next LT Pro" w:hAnsi="Avenir Next LT Pro" w:cs="Avenir Next LT Pro"/>
                <w:b/>
                <w:bCs/>
                <w:color w:val="FFFFFF" w:themeColor="background1"/>
                <w:sz w:val="32"/>
                <w:szCs w:val="32"/>
              </w:rPr>
              <w:lastRenderedPageBreak/>
              <w:t>SECTION 2</w:t>
            </w:r>
          </w:p>
        </w:tc>
      </w:tr>
      <w:tr w:rsidR="00CE0820" w:rsidRPr="00320AA0" w14:paraId="61BE2767" w14:textId="77777777" w:rsidTr="00034C1C">
        <w:trPr>
          <w:trHeight w:val="1265"/>
        </w:trPr>
        <w:tc>
          <w:tcPr>
            <w:tcW w:w="1063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7173E4F" w14:textId="394843B5" w:rsidR="00CE0820" w:rsidRPr="00034C1C" w:rsidRDefault="00CE0820" w:rsidP="00034C1C">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auto"/>
              </w:rPr>
              <w:t>If you are submitting funds because the beneficiary cannot be trace</w:t>
            </w:r>
            <w:r w:rsidR="00767ABD" w:rsidRPr="0C5FA87E">
              <w:rPr>
                <w:rFonts w:ascii="Avenir Next LT Pro" w:eastAsia="Avenir Next LT Pro" w:hAnsi="Avenir Next LT Pro" w:cs="Avenir Next LT Pro"/>
                <w:color w:val="auto"/>
              </w:rPr>
              <w:t>d</w:t>
            </w:r>
            <w:r w:rsidRPr="0C5FA87E">
              <w:rPr>
                <w:rFonts w:ascii="Avenir Next LT Pro" w:eastAsia="Avenir Next LT Pro" w:hAnsi="Avenir Next LT Pro" w:cs="Avenir Next LT Pro"/>
                <w:color w:val="auto"/>
              </w:rPr>
              <w:t>, please tick the following declaration to confirm this:</w:t>
            </w:r>
            <w:r w:rsidRPr="0C5FA87E">
              <w:rPr>
                <w:rFonts w:ascii="Avenir Next LT Pro" w:eastAsia="Avenir Next LT Pro" w:hAnsi="Avenir Next LT Pro" w:cs="Avenir Next LT Pro"/>
              </w:rPr>
              <w:t> </w:t>
            </w:r>
          </w:p>
        </w:tc>
      </w:tr>
      <w:tr w:rsidR="00CE0820" w:rsidRPr="00320AA0" w14:paraId="059CFFAA" w14:textId="77777777" w:rsidTr="0C5FA87E">
        <w:trPr>
          <w:trHeight w:val="1363"/>
        </w:trPr>
        <w:tc>
          <w:tcPr>
            <w:tcW w:w="94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F46C56" w14:textId="42ED0093" w:rsidR="003F4045" w:rsidRDefault="003F4045" w:rsidP="0C5FA87E">
            <w:pPr>
              <w:jc w:val="both"/>
              <w:rPr>
                <w:rFonts w:ascii="Avenir Next LT Pro" w:eastAsia="Avenir Next LT Pro" w:hAnsi="Avenir Next LT Pro" w:cs="Avenir Next LT Pro"/>
              </w:rPr>
            </w:pPr>
            <w:r w:rsidRPr="0C5FA87E">
              <w:rPr>
                <w:rFonts w:ascii="Avenir Next LT Pro" w:eastAsia="Avenir Next LT Pro" w:hAnsi="Avenir Next LT Pro" w:cs="Avenir Next LT Pro"/>
              </w:rPr>
              <w:t>We confirm that:</w:t>
            </w:r>
          </w:p>
          <w:p w14:paraId="32966371" w14:textId="44BC663E" w:rsidR="003F4045" w:rsidRDefault="003F4045" w:rsidP="0C5FA87E">
            <w:pPr>
              <w:pStyle w:val="ListParagraph"/>
              <w:numPr>
                <w:ilvl w:val="0"/>
                <w:numId w:val="7"/>
              </w:numPr>
              <w:jc w:val="both"/>
              <w:rPr>
                <w:rFonts w:ascii="Avenir Next LT Pro" w:eastAsia="Avenir Next LT Pro" w:hAnsi="Avenir Next LT Pro" w:cs="Avenir Next LT Pro"/>
              </w:rPr>
            </w:pPr>
            <w:r w:rsidRPr="0C5FA87E">
              <w:rPr>
                <w:rFonts w:ascii="Avenir Next LT Pro" w:eastAsia="Avenir Next LT Pro" w:hAnsi="Avenir Next LT Pro" w:cs="Avenir Next LT Pro"/>
              </w:rPr>
              <w:t>We have undertaken reasonable efforts to trace the owner of the funds;</w:t>
            </w:r>
            <w:r w:rsidR="7DE7241F" w:rsidRPr="0C5FA87E">
              <w:rPr>
                <w:rFonts w:ascii="Avenir Next LT Pro" w:eastAsia="Avenir Next LT Pro" w:hAnsi="Avenir Next LT Pro" w:cs="Avenir Next LT Pro"/>
              </w:rPr>
              <w:t xml:space="preserve"> </w:t>
            </w:r>
            <w:r w:rsidRPr="0C5FA87E">
              <w:rPr>
                <w:rFonts w:ascii="Avenir Next LT Pro" w:eastAsia="Avenir Next LT Pro" w:hAnsi="Avenir Next LT Pro" w:cs="Avenir Next LT Pro"/>
              </w:rPr>
              <w:t xml:space="preserve">and </w:t>
            </w:r>
          </w:p>
          <w:p w14:paraId="2B06D357" w14:textId="2D2DB07F" w:rsidR="00CE0820" w:rsidRPr="003F4045" w:rsidRDefault="003F4045" w:rsidP="0C5FA87E">
            <w:pPr>
              <w:pStyle w:val="ListParagraph"/>
              <w:numPr>
                <w:ilvl w:val="0"/>
                <w:numId w:val="7"/>
              </w:numPr>
              <w:jc w:val="both"/>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We consider the funds to be bona vacantia. </w:t>
            </w:r>
          </w:p>
        </w:tc>
        <w:tc>
          <w:tcPr>
            <w:tcW w:w="1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7A647" w14:textId="77777777" w:rsidR="00CE0820" w:rsidRPr="00E26872" w:rsidRDefault="00CE0820" w:rsidP="0C5FA87E">
            <w:pPr>
              <w:rPr>
                <w:rFonts w:ascii="Avenir Next LT Pro" w:eastAsia="Avenir Next LT Pro" w:hAnsi="Avenir Next LT Pro" w:cs="Avenir Next LT Pro"/>
              </w:rPr>
            </w:pPr>
          </w:p>
          <w:p w14:paraId="3FE66AD3" w14:textId="77777777" w:rsidR="00CE0820" w:rsidRPr="00320AA0" w:rsidRDefault="00CE0820"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w:t>
            </w:r>
          </w:p>
        </w:tc>
      </w:tr>
      <w:bookmarkEnd w:id="1"/>
    </w:tbl>
    <w:p w14:paraId="5049003A" w14:textId="77777777" w:rsidR="008238A7" w:rsidRDefault="008238A7" w:rsidP="0C5FA87E">
      <w:pPr>
        <w:pStyle w:val="Default"/>
        <w:rPr>
          <w:rFonts w:ascii="Avenir Next LT Pro" w:eastAsia="Avenir Next LT Pro" w:hAnsi="Avenir Next LT Pro" w:cs="Avenir Next LT Pro"/>
          <w:b/>
          <w:bCs/>
          <w:sz w:val="32"/>
          <w:szCs w:val="32"/>
        </w:rPr>
      </w:pPr>
    </w:p>
    <w:p w14:paraId="3F524459" w14:textId="77777777" w:rsidR="00F506FF" w:rsidRPr="006A76E1" w:rsidRDefault="00F506FF" w:rsidP="0C5FA87E">
      <w:pPr>
        <w:pStyle w:val="Default"/>
        <w:rPr>
          <w:rFonts w:ascii="Avenir Next LT Pro" w:eastAsia="Avenir Next LT Pro" w:hAnsi="Avenir Next LT Pro" w:cs="Avenir Next LT Pro"/>
          <w:b/>
          <w:bCs/>
          <w:color w:val="auto"/>
          <w:sz w:val="22"/>
          <w:szCs w:val="22"/>
        </w:rPr>
      </w:pPr>
    </w:p>
    <w:tbl>
      <w:tblPr>
        <w:tblW w:w="10632"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75"/>
        <w:gridCol w:w="657"/>
      </w:tblGrid>
      <w:tr w:rsidR="00CE0820" w:rsidRPr="00E26872" w14:paraId="75B916FD" w14:textId="77777777" w:rsidTr="23BA09CA">
        <w:trPr>
          <w:trHeight w:val="300"/>
        </w:trPr>
        <w:tc>
          <w:tcPr>
            <w:tcW w:w="10632"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254F7E9D" w14:textId="7681DD26" w:rsidR="00CE0820" w:rsidRPr="00320AA0" w:rsidRDefault="00CE0820" w:rsidP="0C5FA87E">
            <w:pPr>
              <w:pStyle w:val="Default"/>
              <w:jc w:val="center"/>
              <w:rPr>
                <w:rFonts w:ascii="Avenir Next LT Pro" w:eastAsia="Avenir Next LT Pro" w:hAnsi="Avenir Next LT Pro" w:cs="Avenir Next LT Pro"/>
                <w:b/>
                <w:bCs/>
                <w:color w:val="FFFFFF" w:themeColor="background1"/>
              </w:rPr>
            </w:pPr>
            <w:r w:rsidRPr="0C5FA87E">
              <w:rPr>
                <w:rFonts w:ascii="Avenir Next LT Pro" w:eastAsia="Avenir Next LT Pro" w:hAnsi="Avenir Next LT Pro" w:cs="Avenir Next LT Pro"/>
                <w:b/>
                <w:bCs/>
                <w:color w:val="FFFFFF" w:themeColor="background1"/>
                <w:sz w:val="32"/>
                <w:szCs w:val="32"/>
              </w:rPr>
              <w:t>SECTION 3</w:t>
            </w:r>
          </w:p>
        </w:tc>
      </w:tr>
      <w:tr w:rsidR="00CE0820" w:rsidRPr="00320AA0" w14:paraId="667BA520" w14:textId="77777777" w:rsidTr="23BA09CA">
        <w:trPr>
          <w:trHeight w:val="570"/>
        </w:trPr>
        <w:tc>
          <w:tcPr>
            <w:tcW w:w="1063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9D52BC" w14:textId="4755EEC0" w:rsidR="00CE0820" w:rsidRPr="006D0D64" w:rsidRDefault="00CE0820" w:rsidP="0C5FA87E">
            <w:pPr>
              <w:pStyle w:val="Default"/>
              <w:jc w:val="both"/>
              <w:rPr>
                <w:rFonts w:ascii="Avenir Next LT Pro" w:eastAsia="Avenir Next LT Pro" w:hAnsi="Avenir Next LT Pro" w:cs="Avenir Next LT Pro"/>
              </w:rPr>
            </w:pPr>
            <w:r w:rsidRPr="0C5FA87E">
              <w:rPr>
                <w:rFonts w:ascii="Avenir Next LT Pro" w:eastAsia="Avenir Next LT Pro" w:hAnsi="Avenir Next LT Pro" w:cs="Avenir Next LT Pro"/>
                <w:color w:val="auto"/>
              </w:rPr>
              <w:t>Please tick which of the following steps have been undertaken</w:t>
            </w:r>
            <w:r w:rsidR="157AD31C" w:rsidRPr="0C5FA87E">
              <w:rPr>
                <w:rFonts w:ascii="Avenir Next LT Pro" w:eastAsia="Avenir Next LT Pro" w:hAnsi="Avenir Next LT Pro" w:cs="Avenir Next LT Pro"/>
                <w:color w:val="auto"/>
              </w:rPr>
              <w:t xml:space="preserve"> to trace the owner</w:t>
            </w:r>
            <w:r w:rsidRPr="0C5FA87E">
              <w:rPr>
                <w:rFonts w:ascii="Avenir Next LT Pro" w:eastAsia="Avenir Next LT Pro" w:hAnsi="Avenir Next LT Pro" w:cs="Avenir Next LT Pro"/>
                <w:color w:val="auto"/>
              </w:rPr>
              <w:t>:</w:t>
            </w:r>
            <w:r w:rsidRPr="0C5FA87E">
              <w:rPr>
                <w:rFonts w:ascii="Avenir Next LT Pro" w:eastAsia="Avenir Next LT Pro" w:hAnsi="Avenir Next LT Pro" w:cs="Avenir Next LT Pro"/>
              </w:rPr>
              <w:t> </w:t>
            </w:r>
          </w:p>
        </w:tc>
      </w:tr>
      <w:tr w:rsidR="00CE0820" w:rsidRPr="00320AA0" w14:paraId="5D45F3D2" w14:textId="77777777" w:rsidTr="23BA09CA">
        <w:trPr>
          <w:trHeight w:val="735"/>
        </w:trPr>
        <w:tc>
          <w:tcPr>
            <w:tcW w:w="9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0CFE5" w14:textId="7128DC17" w:rsidR="00CE0820" w:rsidRPr="006D0D64" w:rsidRDefault="003F4045" w:rsidP="0C5FA87E">
            <w:pPr>
              <w:pStyle w:val="Default"/>
              <w:numPr>
                <w:ilvl w:val="0"/>
                <w:numId w:val="1"/>
              </w:numPr>
              <w:jc w:val="both"/>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The client file has been </w:t>
            </w:r>
            <w:r w:rsidR="35934C74" w:rsidRPr="0C5FA87E">
              <w:rPr>
                <w:rFonts w:ascii="Avenir Next LT Pro" w:eastAsia="Avenir Next LT Pro" w:hAnsi="Avenir Next LT Pro" w:cs="Avenir Next LT Pro"/>
              </w:rPr>
              <w:t>checked,</w:t>
            </w:r>
            <w:r w:rsidRPr="0C5FA87E">
              <w:rPr>
                <w:rFonts w:ascii="Avenir Next LT Pro" w:eastAsia="Avenir Next LT Pro" w:hAnsi="Avenir Next LT Pro" w:cs="Avenir Next LT Pro"/>
              </w:rPr>
              <w:t xml:space="preserve"> and all available contact details have been used to try and contact the client or relevant third parties.</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BC6CA" w14:textId="21BA308D" w:rsidR="00CE0820" w:rsidRPr="006D0D64" w:rsidRDefault="00CE0820" w:rsidP="0C5FA87E">
            <w:pPr>
              <w:jc w:val="both"/>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 </w:t>
            </w:r>
          </w:p>
        </w:tc>
      </w:tr>
      <w:tr w:rsidR="00CE0820" w:rsidRPr="00E26872" w14:paraId="3F3F757E" w14:textId="77777777" w:rsidTr="23BA09CA">
        <w:trPr>
          <w:trHeight w:val="600"/>
        </w:trPr>
        <w:tc>
          <w:tcPr>
            <w:tcW w:w="9975" w:type="dxa"/>
            <w:tcBorders>
              <w:top w:val="single" w:sz="6" w:space="0" w:color="auto"/>
              <w:left w:val="single" w:sz="6" w:space="0" w:color="auto"/>
              <w:bottom w:val="single" w:sz="6" w:space="0" w:color="auto"/>
              <w:right w:val="single" w:sz="6" w:space="0" w:color="auto"/>
            </w:tcBorders>
            <w:shd w:val="clear" w:color="auto" w:fill="auto"/>
            <w:vAlign w:val="center"/>
          </w:tcPr>
          <w:p w14:paraId="16CCD0FA" w14:textId="1B220947" w:rsidR="00CE0820" w:rsidRPr="006D0D64" w:rsidRDefault="003F4045" w:rsidP="23BA09CA">
            <w:pPr>
              <w:pStyle w:val="Default"/>
              <w:numPr>
                <w:ilvl w:val="0"/>
                <w:numId w:val="1"/>
              </w:numPr>
              <w:jc w:val="both"/>
              <w:rPr>
                <w:rFonts w:ascii="Avenir Next LT Pro" w:eastAsia="Avenir Next LT Pro" w:hAnsi="Avenir Next LT Pro" w:cs="Avenir Next LT Pro"/>
                <w:color w:val="auto"/>
              </w:rPr>
            </w:pPr>
            <w:r w:rsidRPr="23BA09CA">
              <w:rPr>
                <w:rFonts w:ascii="Avenir Next LT Pro" w:eastAsia="Avenir Next LT Pro" w:hAnsi="Avenir Next LT Pro" w:cs="Avenir Next LT Pro"/>
              </w:rPr>
              <w:t>An internet search has been undertaken.</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14:paraId="4A79D725" w14:textId="3B442A37" w:rsidR="00CE0820" w:rsidRPr="006D0D64" w:rsidRDefault="00CE0820" w:rsidP="0C5FA87E">
            <w:pPr>
              <w:pStyle w:val="Default"/>
              <w:jc w:val="both"/>
              <w:rPr>
                <w:rFonts w:ascii="Avenir Next LT Pro" w:eastAsia="Avenir Next LT Pro" w:hAnsi="Avenir Next LT Pro" w:cs="Avenir Next LT Pro"/>
              </w:rPr>
            </w:pPr>
          </w:p>
        </w:tc>
      </w:tr>
      <w:tr w:rsidR="00CE0820" w:rsidRPr="00E26872" w14:paraId="2A615908" w14:textId="77777777" w:rsidTr="23BA09CA">
        <w:trPr>
          <w:trHeight w:val="525"/>
        </w:trPr>
        <w:tc>
          <w:tcPr>
            <w:tcW w:w="9975" w:type="dxa"/>
            <w:tcBorders>
              <w:top w:val="single" w:sz="6" w:space="0" w:color="auto"/>
              <w:left w:val="single" w:sz="6" w:space="0" w:color="auto"/>
              <w:bottom w:val="single" w:sz="6" w:space="0" w:color="auto"/>
              <w:right w:val="single" w:sz="6" w:space="0" w:color="auto"/>
            </w:tcBorders>
            <w:shd w:val="clear" w:color="auto" w:fill="auto"/>
            <w:vAlign w:val="center"/>
          </w:tcPr>
          <w:p w14:paraId="4E26869E" w14:textId="6B264DBE" w:rsidR="00CE0820" w:rsidRPr="006D0D64" w:rsidRDefault="003F4045" w:rsidP="0C5FA87E">
            <w:pPr>
              <w:pStyle w:val="Default"/>
              <w:numPr>
                <w:ilvl w:val="0"/>
                <w:numId w:val="1"/>
              </w:numPr>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rPr>
              <w:t>A Directory Enquiries search has undertaken.</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14:paraId="370733F7" w14:textId="3D4D8C3D" w:rsidR="00E26872" w:rsidRPr="006D0D64" w:rsidRDefault="00E26872" w:rsidP="0C5FA87E">
            <w:pPr>
              <w:pStyle w:val="Default"/>
              <w:jc w:val="both"/>
              <w:rPr>
                <w:rFonts w:ascii="Avenir Next LT Pro" w:eastAsia="Avenir Next LT Pro" w:hAnsi="Avenir Next LT Pro" w:cs="Avenir Next LT Pro"/>
              </w:rPr>
            </w:pPr>
          </w:p>
        </w:tc>
      </w:tr>
      <w:tr w:rsidR="00CE0820" w:rsidRPr="00E26872" w14:paraId="7CDABFA0" w14:textId="77777777" w:rsidTr="23BA09CA">
        <w:trPr>
          <w:trHeight w:val="525"/>
        </w:trPr>
        <w:tc>
          <w:tcPr>
            <w:tcW w:w="9975" w:type="dxa"/>
            <w:tcBorders>
              <w:top w:val="single" w:sz="6" w:space="0" w:color="auto"/>
              <w:left w:val="single" w:sz="6" w:space="0" w:color="auto"/>
              <w:bottom w:val="single" w:sz="6" w:space="0" w:color="auto"/>
              <w:right w:val="single" w:sz="6" w:space="0" w:color="auto"/>
            </w:tcBorders>
            <w:shd w:val="clear" w:color="auto" w:fill="auto"/>
            <w:vAlign w:val="center"/>
          </w:tcPr>
          <w:p w14:paraId="7998D9C4" w14:textId="1C5830CD" w:rsidR="00CE0820" w:rsidRPr="006D0D64" w:rsidRDefault="003F4045" w:rsidP="0C5FA87E">
            <w:pPr>
              <w:pStyle w:val="Default"/>
              <w:numPr>
                <w:ilvl w:val="0"/>
                <w:numId w:val="1"/>
              </w:numPr>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rPr>
              <w:t>An Electoral Register search has been undertaken.</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14:paraId="77E73B4C" w14:textId="20988D0E" w:rsidR="00CE0820" w:rsidRPr="006D0D64" w:rsidRDefault="00CE0820" w:rsidP="0C5FA87E">
            <w:pPr>
              <w:spacing w:before="100" w:beforeAutospacing="1" w:after="100" w:afterAutospacing="1" w:line="360" w:lineRule="auto"/>
              <w:jc w:val="both"/>
              <w:rPr>
                <w:rFonts w:ascii="Avenir Next LT Pro" w:eastAsia="Avenir Next LT Pro" w:hAnsi="Avenir Next LT Pro" w:cs="Avenir Next LT Pro"/>
              </w:rPr>
            </w:pPr>
          </w:p>
        </w:tc>
      </w:tr>
      <w:tr w:rsidR="00CE0820" w:rsidRPr="00E26872" w14:paraId="5E64BE59" w14:textId="77777777" w:rsidTr="23BA09CA">
        <w:trPr>
          <w:trHeight w:val="645"/>
        </w:trPr>
        <w:tc>
          <w:tcPr>
            <w:tcW w:w="9975" w:type="dxa"/>
            <w:tcBorders>
              <w:top w:val="single" w:sz="6" w:space="0" w:color="auto"/>
              <w:left w:val="single" w:sz="6" w:space="0" w:color="auto"/>
              <w:bottom w:val="single" w:sz="6" w:space="0" w:color="auto"/>
              <w:right w:val="single" w:sz="6" w:space="0" w:color="auto"/>
            </w:tcBorders>
            <w:shd w:val="clear" w:color="auto" w:fill="auto"/>
            <w:vAlign w:val="center"/>
          </w:tcPr>
          <w:p w14:paraId="2ED38DF0" w14:textId="119EA70C" w:rsidR="00CE0820" w:rsidRPr="006D0D64" w:rsidRDefault="003F4045" w:rsidP="0C5FA87E">
            <w:pPr>
              <w:pStyle w:val="Default"/>
              <w:numPr>
                <w:ilvl w:val="0"/>
                <w:numId w:val="1"/>
              </w:numPr>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rPr>
              <w:t>An advert has been placed in a newspaper or other publication.</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14:paraId="04F8F892" w14:textId="688A279D" w:rsidR="00CE0820" w:rsidRPr="00E26872" w:rsidRDefault="00CE0820" w:rsidP="0C5FA87E">
            <w:pPr>
              <w:spacing w:before="100" w:beforeAutospacing="1" w:after="100" w:afterAutospacing="1" w:line="360" w:lineRule="auto"/>
              <w:jc w:val="both"/>
              <w:rPr>
                <w:rFonts w:ascii="Avenir Next LT Pro" w:eastAsia="Avenir Next LT Pro" w:hAnsi="Avenir Next LT Pro" w:cs="Avenir Next LT Pro"/>
              </w:rPr>
            </w:pPr>
          </w:p>
        </w:tc>
      </w:tr>
      <w:tr w:rsidR="00CE0820" w:rsidRPr="00E26872" w14:paraId="6DB1C5E5" w14:textId="77777777" w:rsidTr="23BA09CA">
        <w:trPr>
          <w:trHeight w:val="690"/>
        </w:trPr>
        <w:tc>
          <w:tcPr>
            <w:tcW w:w="9975" w:type="dxa"/>
            <w:tcBorders>
              <w:top w:val="single" w:sz="6" w:space="0" w:color="auto"/>
              <w:left w:val="single" w:sz="6" w:space="0" w:color="auto"/>
              <w:bottom w:val="single" w:sz="6" w:space="0" w:color="auto"/>
              <w:right w:val="single" w:sz="6" w:space="0" w:color="auto"/>
            </w:tcBorders>
            <w:shd w:val="clear" w:color="auto" w:fill="auto"/>
            <w:vAlign w:val="center"/>
          </w:tcPr>
          <w:p w14:paraId="0DF67C4A" w14:textId="49212303" w:rsidR="00CE0820" w:rsidRPr="006D0D64" w:rsidRDefault="336D3BE3" w:rsidP="0C5FA87E">
            <w:pPr>
              <w:pStyle w:val="Default"/>
              <w:numPr>
                <w:ilvl w:val="0"/>
                <w:numId w:val="1"/>
              </w:numPr>
              <w:jc w:val="both"/>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A tracing agent has been instructed (please a copy of their report with your referral form).</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14:paraId="440ACEF1" w14:textId="023FBF25" w:rsidR="00CE0820" w:rsidRPr="00E26872" w:rsidRDefault="00CE0820" w:rsidP="0C5FA87E">
            <w:pPr>
              <w:spacing w:before="100" w:beforeAutospacing="1" w:after="100" w:afterAutospacing="1" w:line="360" w:lineRule="auto"/>
              <w:jc w:val="both"/>
              <w:rPr>
                <w:rFonts w:ascii="Avenir Next LT Pro" w:eastAsia="Avenir Next LT Pro" w:hAnsi="Avenir Next LT Pro" w:cs="Avenir Next LT Pro"/>
              </w:rPr>
            </w:pPr>
          </w:p>
        </w:tc>
      </w:tr>
      <w:tr w:rsidR="003F4045" w:rsidRPr="00E26872" w14:paraId="000DE281" w14:textId="77777777" w:rsidTr="23BA09CA">
        <w:trPr>
          <w:trHeight w:val="2105"/>
        </w:trPr>
        <w:tc>
          <w:tcPr>
            <w:tcW w:w="106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E33261" w14:textId="20FE44D2" w:rsidR="006D0D64" w:rsidRDefault="634E215B" w:rsidP="23BA09CA">
            <w:pPr>
              <w:pStyle w:val="ListParagraph"/>
              <w:numPr>
                <w:ilvl w:val="0"/>
                <w:numId w:val="1"/>
              </w:numPr>
              <w:spacing w:before="100" w:beforeAutospacing="1" w:after="100" w:afterAutospacing="1" w:line="360" w:lineRule="auto"/>
              <w:jc w:val="both"/>
              <w:rPr>
                <w:rFonts w:ascii="Avenir Next LT Pro" w:eastAsia="Avenir Next LT Pro" w:hAnsi="Avenir Next LT Pro" w:cs="Avenir Next LT Pro"/>
              </w:rPr>
            </w:pPr>
            <w:r w:rsidRPr="23BA09CA">
              <w:rPr>
                <w:rFonts w:ascii="Avenir Next LT Pro" w:eastAsia="Avenir Next LT Pro" w:hAnsi="Avenir Next LT Pro" w:cs="Avenir Next LT Pro"/>
              </w:rPr>
              <w:t>Provide detail</w:t>
            </w:r>
            <w:r w:rsidR="457205AE" w:rsidRPr="23BA09CA">
              <w:rPr>
                <w:rFonts w:ascii="Avenir Next LT Pro" w:eastAsia="Avenir Next LT Pro" w:hAnsi="Avenir Next LT Pro" w:cs="Avenir Next LT Pro"/>
              </w:rPr>
              <w:t>s</w:t>
            </w:r>
            <w:r w:rsidRPr="23BA09CA">
              <w:rPr>
                <w:rFonts w:ascii="Avenir Next LT Pro" w:eastAsia="Avenir Next LT Pro" w:hAnsi="Avenir Next LT Pro" w:cs="Avenir Next LT Pro"/>
              </w:rPr>
              <w:t xml:space="preserve"> </w:t>
            </w:r>
            <w:r w:rsidR="67FCEF87" w:rsidRPr="23BA09CA">
              <w:rPr>
                <w:rFonts w:ascii="Avenir Next LT Pro" w:eastAsia="Avenir Next LT Pro" w:hAnsi="Avenir Next LT Pro" w:cs="Avenir Next LT Pro"/>
              </w:rPr>
              <w:t xml:space="preserve">the </w:t>
            </w:r>
            <w:r w:rsidRPr="23BA09CA">
              <w:rPr>
                <w:rFonts w:ascii="Avenir Next LT Pro" w:eastAsia="Avenir Next LT Pro" w:hAnsi="Avenir Next LT Pro" w:cs="Avenir Next LT Pro"/>
              </w:rPr>
              <w:t>efforts</w:t>
            </w:r>
            <w:r w:rsidR="0592F54E" w:rsidRPr="23BA09CA">
              <w:rPr>
                <w:rFonts w:ascii="Avenir Next LT Pro" w:eastAsia="Avenir Next LT Pro" w:hAnsi="Avenir Next LT Pro" w:cs="Avenir Next LT Pro"/>
              </w:rPr>
              <w:t xml:space="preserve"> made</w:t>
            </w:r>
            <w:r w:rsidRPr="23BA09CA">
              <w:rPr>
                <w:rFonts w:ascii="Avenir Next LT Pro" w:eastAsia="Avenir Next LT Pro" w:hAnsi="Avenir Next LT Pro" w:cs="Avenir Next LT Pro"/>
              </w:rPr>
              <w:t xml:space="preserve"> to locate the owner of</w:t>
            </w:r>
            <w:r w:rsidR="099FEE12" w:rsidRPr="23BA09CA">
              <w:rPr>
                <w:rFonts w:ascii="Avenir Next LT Pro" w:eastAsia="Avenir Next LT Pro" w:hAnsi="Avenir Next LT Pro" w:cs="Avenir Next LT Pro"/>
              </w:rPr>
              <w:t xml:space="preserve"> the funds</w:t>
            </w:r>
            <w:r w:rsidR="30EDF555" w:rsidRPr="23BA09CA">
              <w:rPr>
                <w:rFonts w:ascii="Avenir Next LT Pro" w:eastAsia="Avenir Next LT Pro" w:hAnsi="Avenir Next LT Pro" w:cs="Avenir Next LT Pro"/>
              </w:rPr>
              <w:t>, including any additional steps taken. If applicable, explain why it was deemed inappropriate to implement any of the steps listed above.</w:t>
            </w:r>
          </w:p>
          <w:p w14:paraId="029C99FA" w14:textId="77777777" w:rsidR="006D0D64" w:rsidRDefault="006D0D64" w:rsidP="0C5FA87E">
            <w:pPr>
              <w:spacing w:before="100" w:beforeAutospacing="1" w:after="100" w:afterAutospacing="1" w:line="360" w:lineRule="auto"/>
              <w:jc w:val="both"/>
              <w:rPr>
                <w:rFonts w:ascii="Avenir Next LT Pro" w:eastAsia="Avenir Next LT Pro" w:hAnsi="Avenir Next LT Pro" w:cs="Avenir Next LT Pro"/>
              </w:rPr>
            </w:pPr>
          </w:p>
          <w:p w14:paraId="413CC3DA" w14:textId="77777777" w:rsidR="006D0D64" w:rsidRPr="006D0D64" w:rsidRDefault="006D0D64" w:rsidP="0C5FA87E">
            <w:pPr>
              <w:spacing w:before="100" w:beforeAutospacing="1" w:after="100" w:afterAutospacing="1" w:line="360" w:lineRule="auto"/>
              <w:jc w:val="both"/>
              <w:rPr>
                <w:rFonts w:ascii="Avenir Next LT Pro" w:eastAsia="Avenir Next LT Pro" w:hAnsi="Avenir Next LT Pro" w:cs="Avenir Next LT Pro"/>
              </w:rPr>
            </w:pPr>
          </w:p>
          <w:p w14:paraId="5DA60BB7" w14:textId="7FE1DC22" w:rsidR="418AF55F" w:rsidRDefault="418AF55F" w:rsidP="0C5FA87E">
            <w:pPr>
              <w:spacing w:beforeAutospacing="1" w:afterAutospacing="1" w:line="360" w:lineRule="auto"/>
              <w:jc w:val="both"/>
              <w:rPr>
                <w:rFonts w:ascii="Avenir Next LT Pro" w:eastAsia="Avenir Next LT Pro" w:hAnsi="Avenir Next LT Pro" w:cs="Avenir Next LT Pro"/>
              </w:rPr>
            </w:pPr>
          </w:p>
          <w:p w14:paraId="348B4EA8" w14:textId="77777777" w:rsidR="0C5FA87E" w:rsidRDefault="0C5FA87E" w:rsidP="0C5FA87E">
            <w:pPr>
              <w:spacing w:beforeAutospacing="1" w:afterAutospacing="1" w:line="360" w:lineRule="auto"/>
              <w:jc w:val="both"/>
              <w:rPr>
                <w:rFonts w:ascii="Avenir Next LT Pro" w:eastAsia="Avenir Next LT Pro" w:hAnsi="Avenir Next LT Pro" w:cs="Avenir Next LT Pro"/>
              </w:rPr>
            </w:pPr>
          </w:p>
          <w:p w14:paraId="0E12CC4E" w14:textId="317CCC20" w:rsidR="00034C1C" w:rsidRDefault="00034C1C" w:rsidP="0C5FA87E">
            <w:pPr>
              <w:spacing w:beforeAutospacing="1" w:afterAutospacing="1" w:line="360" w:lineRule="auto"/>
              <w:jc w:val="both"/>
              <w:rPr>
                <w:rFonts w:ascii="Avenir Next LT Pro" w:eastAsia="Avenir Next LT Pro" w:hAnsi="Avenir Next LT Pro" w:cs="Avenir Next LT Pro"/>
              </w:rPr>
            </w:pPr>
          </w:p>
        </w:tc>
      </w:tr>
    </w:tbl>
    <w:p w14:paraId="71A90BB6" w14:textId="141AC562" w:rsidR="1F6551FE" w:rsidRDefault="1F6551FE" w:rsidP="0C5FA87E">
      <w:pPr>
        <w:pStyle w:val="Default"/>
        <w:rPr>
          <w:rFonts w:ascii="Avenir Next LT Pro" w:eastAsia="Avenir Next LT Pro" w:hAnsi="Avenir Next LT Pro" w:cs="Avenir Next LT Pro"/>
          <w:b/>
          <w:bCs/>
          <w:color w:val="auto"/>
          <w:sz w:val="22"/>
          <w:szCs w:val="22"/>
        </w:rPr>
      </w:pPr>
    </w:p>
    <w:p w14:paraId="09581968" w14:textId="0439CB30" w:rsidR="00E26872" w:rsidRDefault="00E26872" w:rsidP="0C5FA87E">
      <w:pPr>
        <w:rPr>
          <w:rFonts w:ascii="Avenir Next LT Pro" w:eastAsia="Avenir Next LT Pro" w:hAnsi="Avenir Next LT Pro" w:cs="Avenir Next LT Pro"/>
          <w:b/>
          <w:bCs/>
          <w:sz w:val="22"/>
          <w:szCs w:val="22"/>
        </w:rPr>
      </w:pPr>
    </w:p>
    <w:tbl>
      <w:tblPr>
        <w:tblW w:w="10632"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5472"/>
      </w:tblGrid>
      <w:tr w:rsidR="00E26872" w:rsidRPr="00CE0820" w14:paraId="0CF91347" w14:textId="77777777" w:rsidTr="0C5FA87E">
        <w:trPr>
          <w:trHeight w:val="300"/>
        </w:trPr>
        <w:tc>
          <w:tcPr>
            <w:tcW w:w="10632"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6A7E5E6B" w14:textId="60E16FC3" w:rsidR="00E26872" w:rsidRPr="00320AA0" w:rsidRDefault="00E26872" w:rsidP="0C5FA87E">
            <w:pPr>
              <w:pStyle w:val="Default"/>
              <w:jc w:val="center"/>
              <w:rPr>
                <w:rFonts w:ascii="Avenir Next LT Pro" w:eastAsia="Avenir Next LT Pro" w:hAnsi="Avenir Next LT Pro" w:cs="Avenir Next LT Pro"/>
                <w:b/>
                <w:bCs/>
                <w:color w:val="FFFFFF" w:themeColor="background1"/>
              </w:rPr>
            </w:pPr>
            <w:r w:rsidRPr="0C5FA87E">
              <w:rPr>
                <w:rFonts w:ascii="Avenir Next LT Pro" w:eastAsia="Avenir Next LT Pro" w:hAnsi="Avenir Next LT Pro" w:cs="Avenir Next LT Pro"/>
                <w:b/>
                <w:bCs/>
                <w:color w:val="FFFFFF" w:themeColor="background1"/>
                <w:sz w:val="32"/>
                <w:szCs w:val="32"/>
              </w:rPr>
              <w:lastRenderedPageBreak/>
              <w:t>SECTION 4</w:t>
            </w:r>
          </w:p>
        </w:tc>
      </w:tr>
      <w:tr w:rsidR="00E26872" w:rsidRPr="00320AA0" w14:paraId="03284165" w14:textId="77777777" w:rsidTr="0C5FA87E">
        <w:trPr>
          <w:trHeight w:val="645"/>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04C7F" w14:textId="6141B30E" w:rsidR="00E26872" w:rsidRPr="006D0D64" w:rsidRDefault="7F3C04AE"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Signed for and on behalf of</w:t>
            </w:r>
          </w:p>
        </w:tc>
        <w:tc>
          <w:tcPr>
            <w:tcW w:w="54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36061" w14:textId="77777777" w:rsidR="00E26872" w:rsidRDefault="00E26872" w:rsidP="0C5FA87E">
            <w:pPr>
              <w:rPr>
                <w:rFonts w:ascii="Avenir Next LT Pro" w:eastAsia="Avenir Next LT Pro" w:hAnsi="Avenir Next LT Pro" w:cs="Avenir Next LT Pro"/>
                <w:b/>
                <w:bCs/>
                <w:sz w:val="22"/>
                <w:szCs w:val="22"/>
              </w:rPr>
            </w:pPr>
          </w:p>
          <w:p w14:paraId="0F454494" w14:textId="0116A59D" w:rsidR="00E26872" w:rsidRPr="00CE0820" w:rsidRDefault="00E26872" w:rsidP="0C5FA87E">
            <w:pPr>
              <w:rPr>
                <w:rFonts w:ascii="Avenir Next LT Pro" w:eastAsia="Avenir Next LT Pro" w:hAnsi="Avenir Next LT Pro" w:cs="Avenir Next LT Pro"/>
                <w:b/>
                <w:bCs/>
                <w:sz w:val="22"/>
                <w:szCs w:val="22"/>
              </w:rPr>
            </w:pPr>
          </w:p>
          <w:p w14:paraId="6F64A559" w14:textId="77777777" w:rsidR="00E26872" w:rsidRPr="00320AA0" w:rsidRDefault="00E26872" w:rsidP="0C5FA87E">
            <w:pPr>
              <w:pStyle w:val="Default"/>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tc>
      </w:tr>
      <w:tr w:rsidR="00E26872" w:rsidRPr="00CE0820" w14:paraId="5DD8A0C9" w14:textId="77777777" w:rsidTr="0C5FA87E">
        <w:trPr>
          <w:trHeight w:val="525"/>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tcPr>
          <w:p w14:paraId="46F0D147" w14:textId="100F998D" w:rsidR="00E26872" w:rsidRPr="006D0D64" w:rsidRDefault="7F3C04AE"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Designated </w:t>
            </w:r>
            <w:proofErr w:type="spellStart"/>
            <w:r w:rsidRPr="0C5FA87E">
              <w:rPr>
                <w:rFonts w:ascii="Avenir Next LT Pro" w:eastAsia="Avenir Next LT Pro" w:hAnsi="Avenir Next LT Pro" w:cs="Avenir Next LT Pro"/>
              </w:rPr>
              <w:t>Cashroom</w:t>
            </w:r>
            <w:proofErr w:type="spellEnd"/>
            <w:r w:rsidRPr="0C5FA87E">
              <w:rPr>
                <w:rFonts w:ascii="Avenir Next LT Pro" w:eastAsia="Avenir Next LT Pro" w:hAnsi="Avenir Next LT Pro" w:cs="Avenir Next LT Pro"/>
              </w:rPr>
              <w:t xml:space="preserve"> manager</w:t>
            </w:r>
          </w:p>
        </w:tc>
        <w:tc>
          <w:tcPr>
            <w:tcW w:w="5472" w:type="dxa"/>
            <w:tcBorders>
              <w:top w:val="single" w:sz="6" w:space="0" w:color="auto"/>
              <w:left w:val="single" w:sz="6" w:space="0" w:color="auto"/>
              <w:bottom w:val="single" w:sz="6" w:space="0" w:color="auto"/>
              <w:right w:val="single" w:sz="6" w:space="0" w:color="auto"/>
            </w:tcBorders>
            <w:shd w:val="clear" w:color="auto" w:fill="auto"/>
            <w:vAlign w:val="center"/>
          </w:tcPr>
          <w:p w14:paraId="1F99798C" w14:textId="32989DB6" w:rsidR="00E26872" w:rsidRPr="00CE0820" w:rsidRDefault="00E26872" w:rsidP="0C5FA87E">
            <w:pPr>
              <w:pStyle w:val="Default"/>
              <w:rPr>
                <w:rFonts w:ascii="Avenir Next LT Pro" w:eastAsia="Avenir Next LT Pro" w:hAnsi="Avenir Next LT Pro" w:cs="Avenir Next LT Pro"/>
                <w:b/>
                <w:bCs/>
              </w:rPr>
            </w:pPr>
          </w:p>
        </w:tc>
      </w:tr>
      <w:tr w:rsidR="00E26872" w:rsidRPr="00CE0820" w14:paraId="22C2F563" w14:textId="77777777" w:rsidTr="0C5FA87E">
        <w:trPr>
          <w:trHeight w:val="600"/>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tcPr>
          <w:p w14:paraId="5A9D304F" w14:textId="12F67DD4" w:rsidR="00E26872" w:rsidRPr="006D0D64" w:rsidRDefault="7F3C04AE" w:rsidP="0C5FA87E">
            <w:pPr>
              <w:pStyle w:val="Default"/>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 xml:space="preserve">Print name </w:t>
            </w:r>
          </w:p>
        </w:tc>
        <w:tc>
          <w:tcPr>
            <w:tcW w:w="5472" w:type="dxa"/>
            <w:tcBorders>
              <w:top w:val="single" w:sz="6" w:space="0" w:color="auto"/>
              <w:left w:val="single" w:sz="6" w:space="0" w:color="auto"/>
              <w:bottom w:val="single" w:sz="6" w:space="0" w:color="auto"/>
              <w:right w:val="single" w:sz="6" w:space="0" w:color="auto"/>
            </w:tcBorders>
            <w:shd w:val="clear" w:color="auto" w:fill="auto"/>
            <w:vAlign w:val="center"/>
          </w:tcPr>
          <w:p w14:paraId="5B53391D" w14:textId="5F0E0DFD" w:rsidR="00E26872" w:rsidRPr="1F6551FE" w:rsidRDefault="00E26872" w:rsidP="0C5FA87E">
            <w:pPr>
              <w:pStyle w:val="Default"/>
              <w:rPr>
                <w:rFonts w:ascii="Avenir Next LT Pro" w:eastAsia="Avenir Next LT Pro" w:hAnsi="Avenir Next LT Pro" w:cs="Avenir Next LT Pro"/>
                <w:sz w:val="22"/>
                <w:szCs w:val="22"/>
              </w:rPr>
            </w:pPr>
          </w:p>
        </w:tc>
      </w:tr>
      <w:tr w:rsidR="00E26872" w:rsidRPr="00CE0820" w14:paraId="60082613" w14:textId="77777777" w:rsidTr="0C5FA87E">
        <w:trPr>
          <w:trHeight w:val="300"/>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tcPr>
          <w:p w14:paraId="2C4CA75D" w14:textId="0684C208" w:rsidR="00E26872" w:rsidRPr="006D0D64" w:rsidRDefault="7F3C04AE" w:rsidP="0C5FA87E">
            <w:pPr>
              <w:pStyle w:val="Default"/>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Date</w:t>
            </w:r>
          </w:p>
        </w:tc>
        <w:tc>
          <w:tcPr>
            <w:tcW w:w="5472" w:type="dxa"/>
            <w:tcBorders>
              <w:top w:val="single" w:sz="6" w:space="0" w:color="auto"/>
              <w:left w:val="single" w:sz="6" w:space="0" w:color="auto"/>
              <w:bottom w:val="single" w:sz="6" w:space="0" w:color="auto"/>
              <w:right w:val="single" w:sz="6" w:space="0" w:color="auto"/>
            </w:tcBorders>
            <w:shd w:val="clear" w:color="auto" w:fill="auto"/>
            <w:vAlign w:val="center"/>
          </w:tcPr>
          <w:p w14:paraId="13BD70CE" w14:textId="1EB6A76D" w:rsidR="00E26872" w:rsidRPr="00E81C0E" w:rsidRDefault="00E26872" w:rsidP="0C5FA87E">
            <w:pPr>
              <w:spacing w:before="100" w:beforeAutospacing="1" w:after="100" w:afterAutospacing="1" w:line="360" w:lineRule="auto"/>
              <w:jc w:val="both"/>
              <w:rPr>
                <w:rFonts w:ascii="Avenir Next LT Pro" w:eastAsia="Avenir Next LT Pro" w:hAnsi="Avenir Next LT Pro" w:cs="Avenir Next LT Pro"/>
                <w:sz w:val="22"/>
                <w:szCs w:val="22"/>
              </w:rPr>
            </w:pPr>
          </w:p>
          <w:p w14:paraId="659D5664" w14:textId="77777777" w:rsidR="00E26872" w:rsidRPr="1F6551FE" w:rsidRDefault="00E26872" w:rsidP="0C5FA87E">
            <w:pPr>
              <w:pStyle w:val="Default"/>
              <w:rPr>
                <w:rFonts w:ascii="Avenir Next LT Pro" w:eastAsia="Avenir Next LT Pro" w:hAnsi="Avenir Next LT Pro" w:cs="Avenir Next LT Pro"/>
                <w:sz w:val="22"/>
                <w:szCs w:val="22"/>
              </w:rPr>
            </w:pPr>
          </w:p>
        </w:tc>
      </w:tr>
      <w:tr w:rsidR="00E26872" w:rsidRPr="00CE0820" w14:paraId="3DC718E7" w14:textId="77777777" w:rsidTr="0C5FA87E">
        <w:trPr>
          <w:trHeight w:val="630"/>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tcPr>
          <w:p w14:paraId="33A98863" w14:textId="70A8AB1A" w:rsidR="00E26872" w:rsidRPr="006D0D64" w:rsidRDefault="7F3C04AE" w:rsidP="0C5FA87E">
            <w:pPr>
              <w:pStyle w:val="Default"/>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Contact email address</w:t>
            </w:r>
          </w:p>
        </w:tc>
        <w:tc>
          <w:tcPr>
            <w:tcW w:w="5472" w:type="dxa"/>
            <w:tcBorders>
              <w:top w:val="single" w:sz="6" w:space="0" w:color="auto"/>
              <w:left w:val="single" w:sz="6" w:space="0" w:color="auto"/>
              <w:bottom w:val="single" w:sz="6" w:space="0" w:color="auto"/>
              <w:right w:val="single" w:sz="6" w:space="0" w:color="auto"/>
            </w:tcBorders>
            <w:shd w:val="clear" w:color="auto" w:fill="auto"/>
            <w:vAlign w:val="center"/>
          </w:tcPr>
          <w:p w14:paraId="09E1FD82" w14:textId="11B8EE66" w:rsidR="00E26872" w:rsidRPr="1F6551FE" w:rsidRDefault="00E26872" w:rsidP="0C5FA87E">
            <w:pPr>
              <w:spacing w:before="100" w:beforeAutospacing="1" w:after="100" w:afterAutospacing="1" w:line="360" w:lineRule="auto"/>
              <w:jc w:val="both"/>
              <w:rPr>
                <w:rFonts w:ascii="Avenir Next LT Pro" w:eastAsia="Avenir Next LT Pro" w:hAnsi="Avenir Next LT Pro" w:cs="Avenir Next LT Pro"/>
                <w:sz w:val="22"/>
                <w:szCs w:val="22"/>
              </w:rPr>
            </w:pPr>
          </w:p>
        </w:tc>
      </w:tr>
    </w:tbl>
    <w:p w14:paraId="2DBA2853" w14:textId="77777777" w:rsidR="00E26872" w:rsidRDefault="00E26872" w:rsidP="0C5FA87E">
      <w:pPr>
        <w:rPr>
          <w:rFonts w:ascii="Avenir Next LT Pro" w:eastAsia="Avenir Next LT Pro" w:hAnsi="Avenir Next LT Pro" w:cs="Avenir Next LT Pro"/>
          <w:b/>
          <w:bCs/>
          <w:sz w:val="22"/>
          <w:szCs w:val="22"/>
        </w:rPr>
      </w:pPr>
    </w:p>
    <w:tbl>
      <w:tblPr>
        <w:tblW w:w="0" w:type="auto"/>
        <w:tblInd w:w="-100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291"/>
      </w:tblGrid>
      <w:tr w:rsidR="050797B5" w14:paraId="60FC3AA8" w14:textId="77777777" w:rsidTr="0C5FA87E">
        <w:trPr>
          <w:trHeight w:val="300"/>
        </w:trPr>
        <w:tc>
          <w:tcPr>
            <w:tcW w:w="10632" w:type="dxa"/>
            <w:tcBorders>
              <w:top w:val="single" w:sz="6" w:space="0" w:color="auto"/>
              <w:left w:val="single" w:sz="6" w:space="0" w:color="auto"/>
              <w:bottom w:val="single" w:sz="6" w:space="0" w:color="auto"/>
              <w:right w:val="single" w:sz="6" w:space="0" w:color="auto"/>
            </w:tcBorders>
            <w:shd w:val="clear" w:color="auto" w:fill="auto"/>
            <w:vAlign w:val="center"/>
          </w:tcPr>
          <w:p w14:paraId="4A55B885" w14:textId="52818EFD"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Please return the completed form along with a covering letter on your firm’s official headed paper to the following address:</w:t>
            </w:r>
          </w:p>
          <w:p w14:paraId="2C1E3179" w14:textId="38706736" w:rsidR="050797B5" w:rsidRDefault="050797B5" w:rsidP="0C5FA87E">
            <w:pPr>
              <w:pStyle w:val="Default"/>
              <w:rPr>
                <w:rFonts w:ascii="Avenir Next LT Pro" w:eastAsia="Avenir Next LT Pro" w:hAnsi="Avenir Next LT Pro" w:cs="Avenir Next LT Pro"/>
              </w:rPr>
            </w:pPr>
          </w:p>
          <w:p w14:paraId="2EA143C7" w14:textId="09D90666"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KLTR Office, </w:t>
            </w:r>
          </w:p>
          <w:p w14:paraId="37C45926" w14:textId="54345FF7"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1F North </w:t>
            </w:r>
          </w:p>
          <w:p w14:paraId="33FE3F2C" w14:textId="23CA4AA1"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 xml:space="preserve">Scottish Government Building </w:t>
            </w:r>
          </w:p>
          <w:p w14:paraId="15CB0C21" w14:textId="577F6560"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 xml:space="preserve">Victoria Quay </w:t>
            </w:r>
          </w:p>
          <w:p w14:paraId="4A84CB1E" w14:textId="5D0ECF45"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 xml:space="preserve">Edinburgh </w:t>
            </w:r>
          </w:p>
          <w:p w14:paraId="791DB2F8" w14:textId="353852C1"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EH6 6QQ</w:t>
            </w:r>
          </w:p>
          <w:p w14:paraId="36825979" w14:textId="04328DD0" w:rsidR="050797B5" w:rsidRDefault="050797B5" w:rsidP="0C5FA87E">
            <w:pPr>
              <w:rPr>
                <w:rFonts w:ascii="Avenir Next LT Pro" w:eastAsia="Avenir Next LT Pro" w:hAnsi="Avenir Next LT Pro" w:cs="Avenir Next LT Pro"/>
                <w:color w:val="000000" w:themeColor="text1"/>
              </w:rPr>
            </w:pPr>
          </w:p>
          <w:p w14:paraId="2D408FE7" w14:textId="52C4B534" w:rsidR="4C6F68FB" w:rsidRDefault="17059DA6" w:rsidP="0C5FA87E">
            <w:pPr>
              <w:rPr>
                <w:rFonts w:ascii="Avenir Next LT Pro" w:eastAsia="Avenir Next LT Pro" w:hAnsi="Avenir Next LT Pro" w:cs="Avenir Next LT Pro"/>
                <w:sz w:val="22"/>
                <w:szCs w:val="22"/>
              </w:rPr>
            </w:pPr>
            <w:r w:rsidRPr="0C5FA87E">
              <w:rPr>
                <w:rFonts w:ascii="Avenir Next LT Pro" w:eastAsia="Avenir Next LT Pro" w:hAnsi="Avenir Next LT Pro" w:cs="Avenir Next LT Pro"/>
                <w:color w:val="000000" w:themeColor="text1"/>
              </w:rPr>
              <w:t xml:space="preserve">Alternatively, you may scan the form and email it to </w:t>
            </w:r>
            <w:hyperlink r:id="rId10">
              <w:r w:rsidRPr="0C5FA87E">
                <w:rPr>
                  <w:rStyle w:val="Hyperlink"/>
                  <w:rFonts w:ascii="Avenir Next LT Pro" w:eastAsia="Avenir Next LT Pro" w:hAnsi="Avenir Next LT Pro" w:cs="Avenir Next LT Pro"/>
                </w:rPr>
                <w:t>enquiries@kltr.gov.uk</w:t>
              </w:r>
            </w:hyperlink>
            <w:r w:rsidRPr="0C5FA87E">
              <w:rPr>
                <w:rFonts w:ascii="Avenir Next LT Pro" w:eastAsia="Avenir Next LT Pro" w:hAnsi="Avenir Next LT Pro" w:cs="Avenir Next LT Pro"/>
                <w:color w:val="000000" w:themeColor="text1"/>
              </w:rPr>
              <w:t xml:space="preserve"> with the </w:t>
            </w:r>
            <w:r w:rsidR="44D3E5FD" w:rsidRPr="0C5FA87E">
              <w:rPr>
                <w:rFonts w:ascii="Avenir Next LT Pro" w:eastAsia="Avenir Next LT Pro" w:hAnsi="Avenir Next LT Pro" w:cs="Avenir Next LT Pro"/>
                <w:color w:val="000000" w:themeColor="text1"/>
              </w:rPr>
              <w:t>s</w:t>
            </w:r>
            <w:r w:rsidRPr="0C5FA87E">
              <w:rPr>
                <w:rFonts w:ascii="Avenir Next LT Pro" w:eastAsia="Avenir Next LT Pro" w:hAnsi="Avenir Next LT Pro" w:cs="Avenir Next LT Pro"/>
                <w:color w:val="000000" w:themeColor="text1"/>
              </w:rPr>
              <w:t xml:space="preserve">ubject </w:t>
            </w:r>
            <w:r w:rsidR="191758AB" w:rsidRPr="0C5FA87E">
              <w:rPr>
                <w:rFonts w:ascii="Avenir Next LT Pro" w:eastAsia="Avenir Next LT Pro" w:hAnsi="Avenir Next LT Pro" w:cs="Avenir Next LT Pro"/>
                <w:color w:val="000000" w:themeColor="text1"/>
              </w:rPr>
              <w:t>h</w:t>
            </w:r>
            <w:r w:rsidRPr="0C5FA87E">
              <w:rPr>
                <w:rFonts w:ascii="Avenir Next LT Pro" w:eastAsia="Avenir Next LT Pro" w:hAnsi="Avenir Next LT Pro" w:cs="Avenir Next LT Pro"/>
                <w:color w:val="000000" w:themeColor="text1"/>
              </w:rPr>
              <w:t>ea</w:t>
            </w:r>
            <w:r w:rsidR="35F91605" w:rsidRPr="0C5FA87E">
              <w:rPr>
                <w:rFonts w:ascii="Avenir Next LT Pro" w:eastAsia="Avenir Next LT Pro" w:hAnsi="Avenir Next LT Pro" w:cs="Avenir Next LT Pro"/>
                <w:color w:val="000000" w:themeColor="text1"/>
              </w:rPr>
              <w:t>d</w:t>
            </w:r>
            <w:r w:rsidRPr="0C5FA87E">
              <w:rPr>
                <w:rFonts w:ascii="Avenir Next LT Pro" w:eastAsia="Avenir Next LT Pro" w:hAnsi="Avenir Next LT Pro" w:cs="Avenir Next LT Pro"/>
                <w:color w:val="000000" w:themeColor="text1"/>
              </w:rPr>
              <w:t>ing ‘</w:t>
            </w:r>
            <w:r w:rsidRPr="0C5FA87E">
              <w:rPr>
                <w:rFonts w:ascii="Avenir Next LT Pro" w:eastAsia="Avenir Next LT Pro" w:hAnsi="Avenir Next LT Pro" w:cs="Avenir Next LT Pro"/>
                <w:b/>
                <w:bCs/>
                <w:color w:val="000000" w:themeColor="text1"/>
              </w:rPr>
              <w:t>Untraceable Funds Referral Form’</w:t>
            </w:r>
            <w:r w:rsidRPr="0C5FA87E">
              <w:rPr>
                <w:rFonts w:ascii="Avenir Next LT Pro" w:eastAsia="Avenir Next LT Pro" w:hAnsi="Avenir Next LT Pro" w:cs="Avenir Next LT Pro"/>
                <w:color w:val="000000" w:themeColor="text1"/>
              </w:rPr>
              <w:t xml:space="preserve">. </w:t>
            </w:r>
            <w:r w:rsidRPr="0C5FA87E">
              <w:rPr>
                <w:rFonts w:ascii="Avenir Next LT Pro" w:eastAsia="Avenir Next LT Pro" w:hAnsi="Avenir Next LT Pro" w:cs="Avenir Next LT Pro"/>
                <w:sz w:val="22"/>
                <w:szCs w:val="22"/>
              </w:rPr>
              <w:t xml:space="preserve"> </w:t>
            </w:r>
          </w:p>
          <w:p w14:paraId="617C3952" w14:textId="6AAC2566" w:rsidR="050797B5" w:rsidRDefault="050797B5" w:rsidP="0C5FA87E">
            <w:pPr>
              <w:rPr>
                <w:rFonts w:ascii="Avenir Next LT Pro" w:eastAsia="Avenir Next LT Pro" w:hAnsi="Avenir Next LT Pro" w:cs="Avenir Next LT Pro"/>
                <w:sz w:val="22"/>
                <w:szCs w:val="22"/>
              </w:rPr>
            </w:pPr>
          </w:p>
          <w:p w14:paraId="30690EF2" w14:textId="75DCC6C4" w:rsidR="050797B5" w:rsidRDefault="51909D6E"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w:t>
            </w:r>
            <w:r w:rsidR="18917FD1" w:rsidRPr="0C5FA87E">
              <w:rPr>
                <w:rFonts w:ascii="Avenir Next LT Pro" w:eastAsia="Avenir Next LT Pro" w:hAnsi="Avenir Next LT Pro" w:cs="Avenir Next LT Pro"/>
              </w:rPr>
              <w:t>We will confirm receipt of your referral form within 20 working days</w:t>
            </w:r>
            <w:r w:rsidR="4B4A81B6" w:rsidRPr="0C5FA87E">
              <w:rPr>
                <w:rFonts w:ascii="Avenir Next LT Pro" w:eastAsia="Avenir Next LT Pro" w:hAnsi="Avenir Next LT Pro" w:cs="Avenir Next LT Pro"/>
              </w:rPr>
              <w:t>,</w:t>
            </w:r>
            <w:r w:rsidR="18917FD1" w:rsidRPr="0C5FA87E">
              <w:rPr>
                <w:rFonts w:ascii="Avenir Next LT Pro" w:eastAsia="Avenir Next LT Pro" w:hAnsi="Avenir Next LT Pro" w:cs="Avenir Next LT Pro"/>
              </w:rPr>
              <w:t xml:space="preserve"> and we may ask you for more information</w:t>
            </w:r>
            <w:r w:rsidR="55D05DC0" w:rsidRPr="0C5FA87E">
              <w:rPr>
                <w:rFonts w:ascii="Avenir Next LT Pro" w:eastAsia="Avenir Next LT Pro" w:hAnsi="Avenir Next LT Pro" w:cs="Avenir Next LT Pro"/>
              </w:rPr>
              <w:t>.</w:t>
            </w:r>
          </w:p>
        </w:tc>
      </w:tr>
    </w:tbl>
    <w:p w14:paraId="653BBE34" w14:textId="785F5FE0" w:rsidR="050797B5" w:rsidRDefault="050797B5" w:rsidP="0C5FA87E">
      <w:pPr>
        <w:rPr>
          <w:rFonts w:ascii="Avenir Next LT Pro" w:eastAsia="Avenir Next LT Pro" w:hAnsi="Avenir Next LT Pro" w:cs="Avenir Next LT Pro"/>
          <w:b/>
          <w:bCs/>
          <w:sz w:val="22"/>
          <w:szCs w:val="22"/>
        </w:rPr>
      </w:pPr>
    </w:p>
    <w:p w14:paraId="436C19D0" w14:textId="6891BBF4" w:rsidR="050797B5" w:rsidRDefault="050797B5" w:rsidP="0C5FA87E">
      <w:pPr>
        <w:jc w:val="both"/>
        <w:rPr>
          <w:rFonts w:ascii="Avenir Next LT Pro" w:eastAsia="Avenir Next LT Pro" w:hAnsi="Avenir Next LT Pro" w:cs="Avenir Next LT Pro"/>
          <w:b/>
          <w:bCs/>
          <w:sz w:val="16"/>
          <w:szCs w:val="16"/>
        </w:rPr>
      </w:pPr>
    </w:p>
    <w:p w14:paraId="75E4B3F3" w14:textId="77777777" w:rsidR="001F7034" w:rsidRDefault="001F7034" w:rsidP="0C5FA87E">
      <w:pPr>
        <w:rPr>
          <w:rFonts w:ascii="Avenir Next LT Pro" w:eastAsia="Avenir Next LT Pro" w:hAnsi="Avenir Next LT Pro" w:cs="Avenir Next LT Pro"/>
          <w:b/>
          <w:bCs/>
          <w:sz w:val="22"/>
          <w:szCs w:val="22"/>
        </w:rPr>
      </w:pPr>
    </w:p>
    <w:tbl>
      <w:tblPr>
        <w:tblStyle w:val="TableGrid"/>
        <w:tblW w:w="8408" w:type="dxa"/>
        <w:tblLook w:val="04A0" w:firstRow="1" w:lastRow="0" w:firstColumn="1" w:lastColumn="0" w:noHBand="0" w:noVBand="1"/>
      </w:tblPr>
      <w:tblGrid>
        <w:gridCol w:w="8408"/>
      </w:tblGrid>
      <w:tr w:rsidR="00675E84" w14:paraId="6FECD058" w14:textId="77777777" w:rsidTr="0C5FA87E">
        <w:tc>
          <w:tcPr>
            <w:tcW w:w="8408" w:type="dxa"/>
          </w:tcPr>
          <w:p w14:paraId="538C7DB2" w14:textId="77777777" w:rsidR="00A5701B" w:rsidRDefault="00A5701B" w:rsidP="0C5FA87E">
            <w:pPr>
              <w:jc w:val="both"/>
              <w:rPr>
                <w:rFonts w:ascii="Avenir Next LT Pro" w:eastAsia="Avenir Next LT Pro" w:hAnsi="Avenir Next LT Pro" w:cs="Avenir Next LT Pro"/>
                <w:b/>
                <w:bCs/>
                <w:sz w:val="16"/>
                <w:szCs w:val="16"/>
              </w:rPr>
            </w:pPr>
          </w:p>
          <w:p w14:paraId="6DC59934" w14:textId="7D829E16" w:rsidR="00675E84" w:rsidRDefault="00675E84" w:rsidP="0C5FA87E">
            <w:pPr>
              <w:jc w:val="both"/>
              <w:rPr>
                <w:rFonts w:ascii="Avenir Next LT Pro" w:eastAsia="Avenir Next LT Pro" w:hAnsi="Avenir Next LT Pro" w:cs="Avenir Next LT Pro"/>
                <w:sz w:val="20"/>
                <w:szCs w:val="20"/>
              </w:rPr>
            </w:pPr>
            <w:r w:rsidRPr="0C5FA87E">
              <w:rPr>
                <w:rFonts w:ascii="Avenir Next LT Pro" w:eastAsia="Avenir Next LT Pro" w:hAnsi="Avenir Next LT Pro" w:cs="Avenir Next LT Pro"/>
                <w:b/>
                <w:bCs/>
                <w:sz w:val="20"/>
                <w:szCs w:val="20"/>
              </w:rPr>
              <w:t xml:space="preserve">Please </w:t>
            </w:r>
            <w:proofErr w:type="gramStart"/>
            <w:r w:rsidRPr="0C5FA87E">
              <w:rPr>
                <w:rFonts w:ascii="Avenir Next LT Pro" w:eastAsia="Avenir Next LT Pro" w:hAnsi="Avenir Next LT Pro" w:cs="Avenir Next LT Pro"/>
                <w:b/>
                <w:bCs/>
                <w:sz w:val="20"/>
                <w:szCs w:val="20"/>
              </w:rPr>
              <w:t>note:</w:t>
            </w:r>
            <w:proofErr w:type="gramEnd"/>
            <w:r w:rsidRPr="0C5FA87E">
              <w:rPr>
                <w:rFonts w:ascii="Avenir Next LT Pro" w:eastAsia="Avenir Next LT Pro" w:hAnsi="Avenir Next LT Pro" w:cs="Avenir Next LT Pro"/>
                <w:sz w:val="20"/>
                <w:szCs w:val="20"/>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1">
              <w:r w:rsidR="00A5701B" w:rsidRPr="0C5FA87E">
                <w:rPr>
                  <w:rStyle w:val="Hyperlink"/>
                  <w:rFonts w:ascii="Avenir Next LT Pro" w:eastAsia="Avenir Next LT Pro" w:hAnsi="Avenir Next LT Pro" w:cs="Avenir Next LT Pro"/>
                  <w:sz w:val="20"/>
                  <w:szCs w:val="20"/>
                </w:rPr>
                <w:t>www.kltr.gov.uk</w:t>
              </w:r>
            </w:hyperlink>
          </w:p>
          <w:p w14:paraId="5988CB51" w14:textId="4FBF023C" w:rsidR="00A5701B" w:rsidRPr="00E47C5F" w:rsidRDefault="00A5701B" w:rsidP="0C5FA87E">
            <w:pPr>
              <w:jc w:val="both"/>
              <w:rPr>
                <w:rFonts w:ascii="Avenir Next LT Pro" w:eastAsia="Avenir Next LT Pro" w:hAnsi="Avenir Next LT Pro" w:cs="Avenir Next LT Pro"/>
                <w:sz w:val="16"/>
                <w:szCs w:val="16"/>
              </w:rPr>
            </w:pPr>
          </w:p>
        </w:tc>
      </w:tr>
      <w:bookmarkEnd w:id="0"/>
    </w:tbl>
    <w:p w14:paraId="7E2D0F89" w14:textId="77777777" w:rsidR="006A76E1" w:rsidRPr="006A76E1" w:rsidRDefault="006A76E1" w:rsidP="0C5FA87E">
      <w:pPr>
        <w:rPr>
          <w:rFonts w:ascii="Avenir Next LT Pro" w:eastAsia="Avenir Next LT Pro" w:hAnsi="Avenir Next LT Pro" w:cs="Avenir Next LT Pro"/>
        </w:rPr>
      </w:pPr>
    </w:p>
    <w:sectPr w:rsidR="006A76E1" w:rsidRPr="006A76E1" w:rsidSect="00C27C40">
      <w:headerReference w:type="default" r:id="rId12"/>
      <w:footerReference w:type="default" r:id="rId13"/>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8468" w14:textId="77777777" w:rsidR="00451959" w:rsidRDefault="00451959" w:rsidP="00A5701B">
      <w:r>
        <w:separator/>
      </w:r>
    </w:p>
  </w:endnote>
  <w:endnote w:type="continuationSeparator" w:id="0">
    <w:p w14:paraId="26F634DD" w14:textId="77777777" w:rsidR="00451959" w:rsidRDefault="00451959" w:rsidP="00A5701B">
      <w:r>
        <w:continuationSeparator/>
      </w:r>
    </w:p>
  </w:endnote>
  <w:endnote w:type="continuationNotice" w:id="1">
    <w:p w14:paraId="703443C0" w14:textId="77777777" w:rsidR="00451959" w:rsidRDefault="00451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02D9" w14:textId="2CBC4E1B" w:rsidR="0C5FA87E" w:rsidRDefault="0C5FA87E" w:rsidP="0C5FA87E">
    <w:pPr>
      <w:pStyle w:val="Footer"/>
      <w:rPr>
        <w:rFonts w:ascii="Avenir Next LT Pro" w:eastAsia="Avenir Next LT Pro" w:hAnsi="Avenir Next LT Pro" w:cs="Avenir Next LT Pro"/>
      </w:rPr>
    </w:pPr>
    <w:r w:rsidRPr="0C5FA87E">
      <w:rPr>
        <w:rFonts w:ascii="Avenir Next LT Pro" w:eastAsia="Avenir Next LT Pro" w:hAnsi="Avenir Next LT Pro" w:cs="Avenir Next LT Pro"/>
      </w:rPr>
      <w:t>Untraceable owner of funds referral form</w:t>
    </w:r>
  </w:p>
  <w:p w14:paraId="5696A8EF" w14:textId="222E446B" w:rsidR="0C5FA87E" w:rsidRDefault="0C5FA87E" w:rsidP="0C5FA87E">
    <w:pPr>
      <w:pStyle w:val="Footer"/>
      <w:rPr>
        <w:rFonts w:ascii="Avenir Next LT Pro" w:eastAsia="Avenir Next LT Pro" w:hAnsi="Avenir Next LT Pro" w:cs="Avenir Next LT Pro"/>
      </w:rPr>
    </w:pPr>
    <w:r w:rsidRPr="0C5FA87E">
      <w:rPr>
        <w:rFonts w:ascii="Avenir Next LT Pro" w:eastAsia="Avenir Next LT Pro" w:hAnsi="Avenir Next LT Pro" w:cs="Avenir Next LT Pro"/>
      </w:rPr>
      <w:fldChar w:fldCharType="begin"/>
    </w:r>
    <w:r>
      <w:instrText>PAGE</w:instrText>
    </w:r>
    <w:r w:rsidRPr="0C5FA87E">
      <w:fldChar w:fldCharType="separate"/>
    </w:r>
    <w:r w:rsidR="00034C1C">
      <w:rPr>
        <w:noProof/>
      </w:rPr>
      <w:t>1</w:t>
    </w:r>
    <w:r w:rsidRPr="0C5FA87E">
      <w:rPr>
        <w:rFonts w:ascii="Avenir Next LT Pro" w:eastAsia="Avenir Next LT Pro" w:hAnsi="Avenir Next LT Pro" w:cs="Avenir Next LT Pro"/>
      </w:rPr>
      <w:fldChar w:fldCharType="end"/>
    </w:r>
    <w:r w:rsidRPr="0C5FA87E">
      <w:rPr>
        <w:rFonts w:ascii="Avenir Next LT Pro" w:eastAsia="Avenir Next LT Pro" w:hAnsi="Avenir Next LT Pro" w:cs="Avenir Next LT Pro"/>
      </w:rPr>
      <w:t xml:space="preserve"> of </w:t>
    </w:r>
    <w:r w:rsidRPr="0C5FA87E">
      <w:rPr>
        <w:rFonts w:ascii="Avenir Next LT Pro" w:eastAsia="Avenir Next LT Pro" w:hAnsi="Avenir Next LT Pro" w:cs="Avenir Next LT Pro"/>
      </w:rPr>
      <w:fldChar w:fldCharType="begin"/>
    </w:r>
    <w:r>
      <w:instrText>NUMPAGES</w:instrText>
    </w:r>
    <w:r w:rsidRPr="0C5FA87E">
      <w:fldChar w:fldCharType="separate"/>
    </w:r>
    <w:r w:rsidR="00034C1C">
      <w:rPr>
        <w:noProof/>
      </w:rPr>
      <w:t>2</w:t>
    </w:r>
    <w:r w:rsidRPr="0C5FA87E">
      <w:rPr>
        <w:rFonts w:ascii="Avenir Next LT Pro" w:eastAsia="Avenir Next LT Pro" w:hAnsi="Avenir Next LT Pro" w:cs="Avenir Next LT Pro"/>
      </w:rPr>
      <w:fldChar w:fldCharType="end"/>
    </w:r>
  </w:p>
  <w:p w14:paraId="31B51907" w14:textId="48D760A3" w:rsidR="00A5701B" w:rsidRDefault="00A5701B" w:rsidP="00A570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FAFF" w14:textId="77777777" w:rsidR="00451959" w:rsidRDefault="00451959" w:rsidP="00A5701B">
      <w:r>
        <w:separator/>
      </w:r>
    </w:p>
  </w:footnote>
  <w:footnote w:type="continuationSeparator" w:id="0">
    <w:p w14:paraId="68959876" w14:textId="77777777" w:rsidR="00451959" w:rsidRDefault="00451959" w:rsidP="00A5701B">
      <w:r>
        <w:continuationSeparator/>
      </w:r>
    </w:p>
  </w:footnote>
  <w:footnote w:type="continuationNotice" w:id="1">
    <w:p w14:paraId="75B99ECD" w14:textId="77777777" w:rsidR="00451959" w:rsidRDefault="00451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0C5FA87E" w14:paraId="53FE925F" w14:textId="77777777" w:rsidTr="0C5FA87E">
      <w:trPr>
        <w:trHeight w:val="300"/>
      </w:trPr>
      <w:tc>
        <w:tcPr>
          <w:tcW w:w="2765" w:type="dxa"/>
        </w:tcPr>
        <w:p w14:paraId="23D8A306" w14:textId="4FCE8A80" w:rsidR="0C5FA87E" w:rsidRDefault="0C5FA87E" w:rsidP="0C5FA87E">
          <w:pPr>
            <w:pStyle w:val="Header"/>
            <w:ind w:left="-115"/>
          </w:pPr>
        </w:p>
      </w:tc>
      <w:tc>
        <w:tcPr>
          <w:tcW w:w="2765" w:type="dxa"/>
        </w:tcPr>
        <w:p w14:paraId="17DDE6A2" w14:textId="443A8DB6" w:rsidR="0C5FA87E" w:rsidRDefault="0C5FA87E" w:rsidP="0C5FA87E">
          <w:pPr>
            <w:pStyle w:val="Header"/>
            <w:jc w:val="center"/>
          </w:pPr>
        </w:p>
      </w:tc>
      <w:tc>
        <w:tcPr>
          <w:tcW w:w="2765" w:type="dxa"/>
        </w:tcPr>
        <w:p w14:paraId="119D7CDA" w14:textId="68B81E80" w:rsidR="0C5FA87E" w:rsidRDefault="0C5FA87E" w:rsidP="0C5FA87E">
          <w:pPr>
            <w:pStyle w:val="Header"/>
            <w:ind w:right="-115"/>
            <w:jc w:val="right"/>
          </w:pPr>
        </w:p>
      </w:tc>
    </w:tr>
  </w:tbl>
  <w:p w14:paraId="25DD24E8" w14:textId="232E4471" w:rsidR="0C5FA87E" w:rsidRDefault="0C5FA87E" w:rsidP="0C5FA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62F2"/>
    <w:multiLevelType w:val="multilevel"/>
    <w:tmpl w:val="8140DD80"/>
    <w:lvl w:ilvl="0">
      <w:start w:val="1"/>
      <w:numFmt w:val="decimal"/>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D1F38"/>
    <w:multiLevelType w:val="hybridMultilevel"/>
    <w:tmpl w:val="E4CE4D22"/>
    <w:lvl w:ilvl="0" w:tplc="5BC89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A09B2"/>
    <w:multiLevelType w:val="hybridMultilevel"/>
    <w:tmpl w:val="5D7857F0"/>
    <w:lvl w:ilvl="0" w:tplc="59848D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DC0938"/>
    <w:multiLevelType w:val="hybridMultilevel"/>
    <w:tmpl w:val="BF5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D5E97"/>
    <w:multiLevelType w:val="hybridMultilevel"/>
    <w:tmpl w:val="7B0E3F0A"/>
    <w:lvl w:ilvl="0" w:tplc="EB6AE24C">
      <w:start w:val="1"/>
      <w:numFmt w:val="decimal"/>
      <w:lvlText w:val="%1."/>
      <w:lvlJc w:val="left"/>
      <w:pPr>
        <w:ind w:left="720" w:hanging="360"/>
      </w:pPr>
    </w:lvl>
    <w:lvl w:ilvl="1" w:tplc="13F26B10">
      <w:start w:val="1"/>
      <w:numFmt w:val="lowerLetter"/>
      <w:lvlText w:val="%2."/>
      <w:lvlJc w:val="left"/>
      <w:pPr>
        <w:ind w:left="1440" w:hanging="360"/>
      </w:pPr>
    </w:lvl>
    <w:lvl w:ilvl="2" w:tplc="A72851C0">
      <w:start w:val="1"/>
      <w:numFmt w:val="lowerRoman"/>
      <w:lvlText w:val="%3."/>
      <w:lvlJc w:val="right"/>
      <w:pPr>
        <w:ind w:left="2160" w:hanging="180"/>
      </w:pPr>
    </w:lvl>
    <w:lvl w:ilvl="3" w:tplc="AAC4921A">
      <w:start w:val="1"/>
      <w:numFmt w:val="decimal"/>
      <w:lvlText w:val="%4."/>
      <w:lvlJc w:val="left"/>
      <w:pPr>
        <w:ind w:left="2880" w:hanging="360"/>
      </w:pPr>
    </w:lvl>
    <w:lvl w:ilvl="4" w:tplc="6DDC1EE4">
      <w:start w:val="1"/>
      <w:numFmt w:val="lowerLetter"/>
      <w:lvlText w:val="%5."/>
      <w:lvlJc w:val="left"/>
      <w:pPr>
        <w:ind w:left="3600" w:hanging="360"/>
      </w:pPr>
    </w:lvl>
    <w:lvl w:ilvl="5" w:tplc="6956A390">
      <w:start w:val="1"/>
      <w:numFmt w:val="lowerRoman"/>
      <w:lvlText w:val="%6."/>
      <w:lvlJc w:val="right"/>
      <w:pPr>
        <w:ind w:left="4320" w:hanging="180"/>
      </w:pPr>
    </w:lvl>
    <w:lvl w:ilvl="6" w:tplc="6EECBC02">
      <w:start w:val="1"/>
      <w:numFmt w:val="decimal"/>
      <w:lvlText w:val="%7."/>
      <w:lvlJc w:val="left"/>
      <w:pPr>
        <w:ind w:left="5040" w:hanging="360"/>
      </w:pPr>
    </w:lvl>
    <w:lvl w:ilvl="7" w:tplc="3514874C">
      <w:start w:val="1"/>
      <w:numFmt w:val="lowerLetter"/>
      <w:lvlText w:val="%8."/>
      <w:lvlJc w:val="left"/>
      <w:pPr>
        <w:ind w:left="5760" w:hanging="360"/>
      </w:pPr>
    </w:lvl>
    <w:lvl w:ilvl="8" w:tplc="06EE1BB8">
      <w:start w:val="1"/>
      <w:numFmt w:val="lowerRoman"/>
      <w:lvlText w:val="%9."/>
      <w:lvlJc w:val="right"/>
      <w:pPr>
        <w:ind w:left="6480" w:hanging="180"/>
      </w:pPr>
    </w:lvl>
  </w:abstractNum>
  <w:abstractNum w:abstractNumId="5" w15:restartNumberingAfterBreak="0">
    <w:nsid w:val="5A524A2F"/>
    <w:multiLevelType w:val="hybridMultilevel"/>
    <w:tmpl w:val="51C447D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5FDC4CCE"/>
    <w:multiLevelType w:val="hybridMultilevel"/>
    <w:tmpl w:val="8F1C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23787624">
    <w:abstractNumId w:val="4"/>
  </w:num>
  <w:num w:numId="2" w16cid:durableId="548691972">
    <w:abstractNumId w:val="0"/>
  </w:num>
  <w:num w:numId="3" w16cid:durableId="29112928">
    <w:abstractNumId w:val="3"/>
  </w:num>
  <w:num w:numId="4" w16cid:durableId="1940478937">
    <w:abstractNumId w:val="6"/>
  </w:num>
  <w:num w:numId="5" w16cid:durableId="1122504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854013">
    <w:abstractNumId w:val="2"/>
  </w:num>
  <w:num w:numId="7" w16cid:durableId="131075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F"/>
    <w:rsid w:val="00034C1C"/>
    <w:rsid w:val="00053FC6"/>
    <w:rsid w:val="00056332"/>
    <w:rsid w:val="00085C49"/>
    <w:rsid w:val="000929B6"/>
    <w:rsid w:val="000C0F84"/>
    <w:rsid w:val="000E50C0"/>
    <w:rsid w:val="00193EF1"/>
    <w:rsid w:val="001B7617"/>
    <w:rsid w:val="001E2848"/>
    <w:rsid w:val="001F7034"/>
    <w:rsid w:val="002A7CAD"/>
    <w:rsid w:val="002B1D54"/>
    <w:rsid w:val="0031420A"/>
    <w:rsid w:val="00320AA0"/>
    <w:rsid w:val="00346B75"/>
    <w:rsid w:val="00354809"/>
    <w:rsid w:val="00364BAE"/>
    <w:rsid w:val="00366A8A"/>
    <w:rsid w:val="00366C80"/>
    <w:rsid w:val="0039203C"/>
    <w:rsid w:val="003E65F9"/>
    <w:rsid w:val="003F2819"/>
    <w:rsid w:val="003F4045"/>
    <w:rsid w:val="00412E0A"/>
    <w:rsid w:val="00451959"/>
    <w:rsid w:val="00506D96"/>
    <w:rsid w:val="00546327"/>
    <w:rsid w:val="00547DB3"/>
    <w:rsid w:val="0056161A"/>
    <w:rsid w:val="00575EE7"/>
    <w:rsid w:val="0058132D"/>
    <w:rsid w:val="005C08F4"/>
    <w:rsid w:val="005C59F5"/>
    <w:rsid w:val="005D0725"/>
    <w:rsid w:val="005D775E"/>
    <w:rsid w:val="005E5753"/>
    <w:rsid w:val="00605666"/>
    <w:rsid w:val="0064775B"/>
    <w:rsid w:val="00652ABB"/>
    <w:rsid w:val="00675E84"/>
    <w:rsid w:val="006A76E1"/>
    <w:rsid w:val="006B1C81"/>
    <w:rsid w:val="006C0839"/>
    <w:rsid w:val="006D0D64"/>
    <w:rsid w:val="006E5BD4"/>
    <w:rsid w:val="0071271A"/>
    <w:rsid w:val="00731A77"/>
    <w:rsid w:val="00767ABD"/>
    <w:rsid w:val="00790959"/>
    <w:rsid w:val="007F05EF"/>
    <w:rsid w:val="007F074F"/>
    <w:rsid w:val="007F1EA5"/>
    <w:rsid w:val="007F2216"/>
    <w:rsid w:val="007F2B39"/>
    <w:rsid w:val="008238A7"/>
    <w:rsid w:val="008D33B6"/>
    <w:rsid w:val="008E230E"/>
    <w:rsid w:val="008E5A0F"/>
    <w:rsid w:val="008E78AF"/>
    <w:rsid w:val="00900206"/>
    <w:rsid w:val="00934FFC"/>
    <w:rsid w:val="00992605"/>
    <w:rsid w:val="009C2B59"/>
    <w:rsid w:val="009D5827"/>
    <w:rsid w:val="009F55EC"/>
    <w:rsid w:val="00A5701B"/>
    <w:rsid w:val="00A94E34"/>
    <w:rsid w:val="00AD5520"/>
    <w:rsid w:val="00B2226E"/>
    <w:rsid w:val="00B5144F"/>
    <w:rsid w:val="00B811C5"/>
    <w:rsid w:val="00BA5948"/>
    <w:rsid w:val="00BD2DA3"/>
    <w:rsid w:val="00C07B69"/>
    <w:rsid w:val="00C25C9E"/>
    <w:rsid w:val="00C27C40"/>
    <w:rsid w:val="00C46180"/>
    <w:rsid w:val="00CB3791"/>
    <w:rsid w:val="00CE0820"/>
    <w:rsid w:val="00D17B17"/>
    <w:rsid w:val="00D23075"/>
    <w:rsid w:val="00D3059E"/>
    <w:rsid w:val="00D64588"/>
    <w:rsid w:val="00D81469"/>
    <w:rsid w:val="00DB19A4"/>
    <w:rsid w:val="00DB6852"/>
    <w:rsid w:val="00DC4F25"/>
    <w:rsid w:val="00E014E4"/>
    <w:rsid w:val="00E031F9"/>
    <w:rsid w:val="00E23415"/>
    <w:rsid w:val="00E26872"/>
    <w:rsid w:val="00E47C5F"/>
    <w:rsid w:val="00E71E5A"/>
    <w:rsid w:val="00E81C0E"/>
    <w:rsid w:val="00EC0693"/>
    <w:rsid w:val="00EC3174"/>
    <w:rsid w:val="00EF308F"/>
    <w:rsid w:val="00F27D2A"/>
    <w:rsid w:val="00F506FF"/>
    <w:rsid w:val="00FB26D0"/>
    <w:rsid w:val="0119CC4D"/>
    <w:rsid w:val="01540EF6"/>
    <w:rsid w:val="022EB4A0"/>
    <w:rsid w:val="02702C41"/>
    <w:rsid w:val="02EB60D7"/>
    <w:rsid w:val="043545FB"/>
    <w:rsid w:val="045E221D"/>
    <w:rsid w:val="050797B5"/>
    <w:rsid w:val="056E6F12"/>
    <w:rsid w:val="0592F54E"/>
    <w:rsid w:val="093824A2"/>
    <w:rsid w:val="099FEE12"/>
    <w:rsid w:val="0A0C5F69"/>
    <w:rsid w:val="0AD8BEE8"/>
    <w:rsid w:val="0C5FA87E"/>
    <w:rsid w:val="0D5EBBF2"/>
    <w:rsid w:val="0E424F87"/>
    <w:rsid w:val="0FB181E6"/>
    <w:rsid w:val="12045DDB"/>
    <w:rsid w:val="1262B538"/>
    <w:rsid w:val="128350F2"/>
    <w:rsid w:val="12AA1A47"/>
    <w:rsid w:val="15490DBB"/>
    <w:rsid w:val="157AD31C"/>
    <w:rsid w:val="15829782"/>
    <w:rsid w:val="16035546"/>
    <w:rsid w:val="1628FE22"/>
    <w:rsid w:val="16F0BAA0"/>
    <w:rsid w:val="17059DA6"/>
    <w:rsid w:val="17A40E0B"/>
    <w:rsid w:val="18917FD1"/>
    <w:rsid w:val="191758AB"/>
    <w:rsid w:val="191A80ED"/>
    <w:rsid w:val="1981C579"/>
    <w:rsid w:val="1A42CCCB"/>
    <w:rsid w:val="1ACC6558"/>
    <w:rsid w:val="1DB8DC10"/>
    <w:rsid w:val="1DD88BD8"/>
    <w:rsid w:val="1E63CD2B"/>
    <w:rsid w:val="1EC53C13"/>
    <w:rsid w:val="1EFCC86A"/>
    <w:rsid w:val="1F6551FE"/>
    <w:rsid w:val="1FBB3760"/>
    <w:rsid w:val="22A51DA5"/>
    <w:rsid w:val="2375315E"/>
    <w:rsid w:val="23BA09CA"/>
    <w:rsid w:val="24303D74"/>
    <w:rsid w:val="25964A96"/>
    <w:rsid w:val="270CAE65"/>
    <w:rsid w:val="297DFF49"/>
    <w:rsid w:val="2B4AA200"/>
    <w:rsid w:val="2B61D7EE"/>
    <w:rsid w:val="2BC8B173"/>
    <w:rsid w:val="2D6F9310"/>
    <w:rsid w:val="30194502"/>
    <w:rsid w:val="301DA01A"/>
    <w:rsid w:val="30EDF555"/>
    <w:rsid w:val="336D3BE3"/>
    <w:rsid w:val="34CAF42C"/>
    <w:rsid w:val="35934C74"/>
    <w:rsid w:val="35F91605"/>
    <w:rsid w:val="38B3F83F"/>
    <w:rsid w:val="3915258F"/>
    <w:rsid w:val="3E2E3237"/>
    <w:rsid w:val="3EA8294D"/>
    <w:rsid w:val="40104BA0"/>
    <w:rsid w:val="418AF55F"/>
    <w:rsid w:val="43662C3E"/>
    <w:rsid w:val="43B59A05"/>
    <w:rsid w:val="44D3E5FD"/>
    <w:rsid w:val="454FAA70"/>
    <w:rsid w:val="457205AE"/>
    <w:rsid w:val="4589230D"/>
    <w:rsid w:val="458EC181"/>
    <w:rsid w:val="462C38A4"/>
    <w:rsid w:val="463F8E7F"/>
    <w:rsid w:val="4667CA26"/>
    <w:rsid w:val="466FB2B4"/>
    <w:rsid w:val="489AB099"/>
    <w:rsid w:val="48D7E02E"/>
    <w:rsid w:val="4AD3C17B"/>
    <w:rsid w:val="4B4A81B6"/>
    <w:rsid w:val="4C6B418F"/>
    <w:rsid w:val="4C6F68FB"/>
    <w:rsid w:val="4D7F1F22"/>
    <w:rsid w:val="4E296492"/>
    <w:rsid w:val="4FEE324D"/>
    <w:rsid w:val="4FEF74A4"/>
    <w:rsid w:val="50D6F79C"/>
    <w:rsid w:val="50E7CDCA"/>
    <w:rsid w:val="51909D6E"/>
    <w:rsid w:val="5192707E"/>
    <w:rsid w:val="51B32846"/>
    <w:rsid w:val="521EEE33"/>
    <w:rsid w:val="550C3669"/>
    <w:rsid w:val="5545810D"/>
    <w:rsid w:val="55576FDC"/>
    <w:rsid w:val="55D05DC0"/>
    <w:rsid w:val="564BA0BA"/>
    <w:rsid w:val="5907C58F"/>
    <w:rsid w:val="5A5B0B14"/>
    <w:rsid w:val="5D8178B6"/>
    <w:rsid w:val="5F2A0BAC"/>
    <w:rsid w:val="5FE3A4D9"/>
    <w:rsid w:val="60184106"/>
    <w:rsid w:val="61BC0BE9"/>
    <w:rsid w:val="62AC9592"/>
    <w:rsid w:val="634E215B"/>
    <w:rsid w:val="63910AC4"/>
    <w:rsid w:val="67FCEF87"/>
    <w:rsid w:val="68B7826A"/>
    <w:rsid w:val="6AF2991C"/>
    <w:rsid w:val="6BEEFBF1"/>
    <w:rsid w:val="6C849E1B"/>
    <w:rsid w:val="71838C81"/>
    <w:rsid w:val="73004A92"/>
    <w:rsid w:val="7356C2E5"/>
    <w:rsid w:val="740311F5"/>
    <w:rsid w:val="7616A1D3"/>
    <w:rsid w:val="77D63323"/>
    <w:rsid w:val="7872C98D"/>
    <w:rsid w:val="79294F01"/>
    <w:rsid w:val="795348DD"/>
    <w:rsid w:val="7998431A"/>
    <w:rsid w:val="7A77126C"/>
    <w:rsid w:val="7A8EAB79"/>
    <w:rsid w:val="7ADDE90F"/>
    <w:rsid w:val="7ADE7E02"/>
    <w:rsid w:val="7BC56978"/>
    <w:rsid w:val="7DE7241F"/>
    <w:rsid w:val="7F3C04AE"/>
    <w:rsid w:val="7F70D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9FDB"/>
  <w15:docId w15:val="{07C188A2-996B-4383-BCFF-4C7E2EC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6FF"/>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A76E1"/>
    <w:pPr>
      <w:spacing w:after="150" w:line="375" w:lineRule="atLeast"/>
    </w:pPr>
  </w:style>
  <w:style w:type="paragraph" w:styleId="ListParagraph">
    <w:name w:val="List Paragraph"/>
    <w:basedOn w:val="Normal"/>
    <w:uiPriority w:val="34"/>
    <w:qFormat/>
    <w:rsid w:val="006A76E1"/>
    <w:pPr>
      <w:ind w:left="720"/>
      <w:contextualSpacing/>
    </w:pPr>
  </w:style>
  <w:style w:type="table" w:styleId="TableGrid">
    <w:name w:val="Table Grid"/>
    <w:basedOn w:val="TableNormal"/>
    <w:rsid w:val="006A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811C5"/>
    <w:rPr>
      <w:rFonts w:ascii="Tahoma" w:hAnsi="Tahoma" w:cs="Tahoma"/>
      <w:sz w:val="16"/>
      <w:szCs w:val="16"/>
    </w:rPr>
  </w:style>
  <w:style w:type="character" w:customStyle="1" w:styleId="BalloonTextChar">
    <w:name w:val="Balloon Text Char"/>
    <w:basedOn w:val="DefaultParagraphFont"/>
    <w:link w:val="BalloonText"/>
    <w:rsid w:val="00B811C5"/>
    <w:rPr>
      <w:rFonts w:ascii="Tahoma" w:hAnsi="Tahoma" w:cs="Tahoma"/>
      <w:sz w:val="16"/>
      <w:szCs w:val="16"/>
    </w:rPr>
  </w:style>
  <w:style w:type="character" w:styleId="CommentReference">
    <w:name w:val="annotation reference"/>
    <w:basedOn w:val="DefaultParagraphFont"/>
    <w:semiHidden/>
    <w:unhideWhenUsed/>
    <w:rsid w:val="007F2216"/>
    <w:rPr>
      <w:sz w:val="16"/>
      <w:szCs w:val="16"/>
    </w:rPr>
  </w:style>
  <w:style w:type="paragraph" w:styleId="CommentText">
    <w:name w:val="annotation text"/>
    <w:basedOn w:val="Normal"/>
    <w:link w:val="CommentTextChar"/>
    <w:semiHidden/>
    <w:unhideWhenUsed/>
    <w:rsid w:val="007F2216"/>
    <w:rPr>
      <w:sz w:val="20"/>
      <w:szCs w:val="20"/>
    </w:rPr>
  </w:style>
  <w:style w:type="character" w:customStyle="1" w:styleId="CommentTextChar">
    <w:name w:val="Comment Text Char"/>
    <w:basedOn w:val="DefaultParagraphFont"/>
    <w:link w:val="CommentText"/>
    <w:semiHidden/>
    <w:rsid w:val="007F2216"/>
  </w:style>
  <w:style w:type="paragraph" w:styleId="CommentSubject">
    <w:name w:val="annotation subject"/>
    <w:basedOn w:val="CommentText"/>
    <w:next w:val="CommentText"/>
    <w:link w:val="CommentSubjectChar"/>
    <w:semiHidden/>
    <w:unhideWhenUsed/>
    <w:rsid w:val="007F2216"/>
    <w:rPr>
      <w:b/>
      <w:bCs/>
    </w:rPr>
  </w:style>
  <w:style w:type="character" w:customStyle="1" w:styleId="CommentSubjectChar">
    <w:name w:val="Comment Subject Char"/>
    <w:basedOn w:val="CommentTextChar"/>
    <w:link w:val="CommentSubject"/>
    <w:semiHidden/>
    <w:rsid w:val="007F2216"/>
    <w:rPr>
      <w:b/>
      <w:bCs/>
    </w:rPr>
  </w:style>
  <w:style w:type="paragraph" w:styleId="Revision">
    <w:name w:val="Revision"/>
    <w:hidden/>
    <w:uiPriority w:val="99"/>
    <w:semiHidden/>
    <w:rsid w:val="005D775E"/>
    <w:rPr>
      <w:sz w:val="24"/>
      <w:szCs w:val="24"/>
    </w:rPr>
  </w:style>
  <w:style w:type="paragraph" w:styleId="Header">
    <w:name w:val="header"/>
    <w:basedOn w:val="Normal"/>
    <w:link w:val="HeaderChar"/>
    <w:unhideWhenUsed/>
    <w:rsid w:val="00A5701B"/>
    <w:pPr>
      <w:tabs>
        <w:tab w:val="center" w:pos="4513"/>
        <w:tab w:val="right" w:pos="9026"/>
      </w:tabs>
    </w:pPr>
  </w:style>
  <w:style w:type="character" w:customStyle="1" w:styleId="HeaderChar">
    <w:name w:val="Header Char"/>
    <w:basedOn w:val="DefaultParagraphFont"/>
    <w:link w:val="Header"/>
    <w:rsid w:val="00A5701B"/>
    <w:rPr>
      <w:sz w:val="24"/>
      <w:szCs w:val="24"/>
    </w:rPr>
  </w:style>
  <w:style w:type="paragraph" w:styleId="Footer">
    <w:name w:val="footer"/>
    <w:basedOn w:val="Normal"/>
    <w:link w:val="FooterChar"/>
    <w:unhideWhenUsed/>
    <w:rsid w:val="00A5701B"/>
    <w:pPr>
      <w:tabs>
        <w:tab w:val="center" w:pos="4513"/>
        <w:tab w:val="right" w:pos="9026"/>
      </w:tabs>
    </w:pPr>
  </w:style>
  <w:style w:type="character" w:customStyle="1" w:styleId="FooterChar">
    <w:name w:val="Footer Char"/>
    <w:basedOn w:val="DefaultParagraphFont"/>
    <w:link w:val="Footer"/>
    <w:rsid w:val="00A5701B"/>
    <w:rPr>
      <w:sz w:val="24"/>
      <w:szCs w:val="24"/>
    </w:rPr>
  </w:style>
  <w:style w:type="character" w:styleId="Hyperlink">
    <w:name w:val="Hyperlink"/>
    <w:basedOn w:val="DefaultParagraphFont"/>
    <w:unhideWhenUsed/>
    <w:rsid w:val="00A5701B"/>
    <w:rPr>
      <w:color w:val="0000FF" w:themeColor="hyperlink"/>
      <w:u w:val="single"/>
    </w:rPr>
  </w:style>
  <w:style w:type="character" w:styleId="UnresolvedMention">
    <w:name w:val="Unresolved Mention"/>
    <w:basedOn w:val="DefaultParagraphFont"/>
    <w:uiPriority w:val="99"/>
    <w:semiHidden/>
    <w:unhideWhenUsed/>
    <w:rsid w:val="00A5701B"/>
    <w:rPr>
      <w:color w:val="605E5C"/>
      <w:shd w:val="clear" w:color="auto" w:fill="E1DFDD"/>
    </w:rPr>
  </w:style>
  <w:style w:type="character" w:styleId="Strong">
    <w:name w:val="Strong"/>
    <w:basedOn w:val="DefaultParagraphFont"/>
    <w:uiPriority w:val="22"/>
    <w:qFormat/>
    <w:rsid w:val="00053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9">
      <w:bodyDiv w:val="1"/>
      <w:marLeft w:val="0"/>
      <w:marRight w:val="0"/>
      <w:marTop w:val="0"/>
      <w:marBottom w:val="0"/>
      <w:divBdr>
        <w:top w:val="none" w:sz="0" w:space="0" w:color="auto"/>
        <w:left w:val="none" w:sz="0" w:space="0" w:color="auto"/>
        <w:bottom w:val="none" w:sz="0" w:space="0" w:color="auto"/>
        <w:right w:val="none" w:sz="0" w:space="0" w:color="auto"/>
      </w:divBdr>
    </w:div>
    <w:div w:id="123738498">
      <w:bodyDiv w:val="1"/>
      <w:marLeft w:val="0"/>
      <w:marRight w:val="0"/>
      <w:marTop w:val="0"/>
      <w:marBottom w:val="0"/>
      <w:divBdr>
        <w:top w:val="none" w:sz="0" w:space="0" w:color="auto"/>
        <w:left w:val="none" w:sz="0" w:space="0" w:color="auto"/>
        <w:bottom w:val="none" w:sz="0" w:space="0" w:color="auto"/>
        <w:right w:val="none" w:sz="0" w:space="0" w:color="auto"/>
      </w:divBdr>
    </w:div>
    <w:div w:id="613556602">
      <w:bodyDiv w:val="1"/>
      <w:marLeft w:val="0"/>
      <w:marRight w:val="0"/>
      <w:marTop w:val="0"/>
      <w:marBottom w:val="0"/>
      <w:divBdr>
        <w:top w:val="none" w:sz="0" w:space="0" w:color="auto"/>
        <w:left w:val="none" w:sz="0" w:space="0" w:color="auto"/>
        <w:bottom w:val="none" w:sz="0" w:space="0" w:color="auto"/>
        <w:right w:val="none" w:sz="0" w:space="0" w:color="auto"/>
      </w:divBdr>
      <w:divsChild>
        <w:div w:id="1234580983">
          <w:marLeft w:val="0"/>
          <w:marRight w:val="0"/>
          <w:marTop w:val="0"/>
          <w:marBottom w:val="0"/>
          <w:divBdr>
            <w:top w:val="none" w:sz="0" w:space="0" w:color="auto"/>
            <w:left w:val="none" w:sz="0" w:space="0" w:color="auto"/>
            <w:bottom w:val="none" w:sz="0" w:space="0" w:color="auto"/>
            <w:right w:val="none" w:sz="0" w:space="0" w:color="auto"/>
          </w:divBdr>
          <w:divsChild>
            <w:div w:id="2080902604">
              <w:marLeft w:val="0"/>
              <w:marRight w:val="0"/>
              <w:marTop w:val="0"/>
              <w:marBottom w:val="0"/>
              <w:divBdr>
                <w:top w:val="none" w:sz="0" w:space="0" w:color="auto"/>
                <w:left w:val="none" w:sz="0" w:space="0" w:color="auto"/>
                <w:bottom w:val="none" w:sz="0" w:space="0" w:color="auto"/>
                <w:right w:val="none" w:sz="0" w:space="0" w:color="auto"/>
              </w:divBdr>
            </w:div>
          </w:divsChild>
        </w:div>
        <w:div w:id="1708678534">
          <w:marLeft w:val="0"/>
          <w:marRight w:val="0"/>
          <w:marTop w:val="0"/>
          <w:marBottom w:val="0"/>
          <w:divBdr>
            <w:top w:val="none" w:sz="0" w:space="0" w:color="auto"/>
            <w:left w:val="none" w:sz="0" w:space="0" w:color="auto"/>
            <w:bottom w:val="none" w:sz="0" w:space="0" w:color="auto"/>
            <w:right w:val="none" w:sz="0" w:space="0" w:color="auto"/>
          </w:divBdr>
          <w:divsChild>
            <w:div w:id="1629319536">
              <w:marLeft w:val="0"/>
              <w:marRight w:val="0"/>
              <w:marTop w:val="0"/>
              <w:marBottom w:val="0"/>
              <w:divBdr>
                <w:top w:val="none" w:sz="0" w:space="0" w:color="auto"/>
                <w:left w:val="none" w:sz="0" w:space="0" w:color="auto"/>
                <w:bottom w:val="none" w:sz="0" w:space="0" w:color="auto"/>
                <w:right w:val="none" w:sz="0" w:space="0" w:color="auto"/>
              </w:divBdr>
            </w:div>
            <w:div w:id="310715983">
              <w:marLeft w:val="0"/>
              <w:marRight w:val="0"/>
              <w:marTop w:val="0"/>
              <w:marBottom w:val="0"/>
              <w:divBdr>
                <w:top w:val="none" w:sz="0" w:space="0" w:color="auto"/>
                <w:left w:val="none" w:sz="0" w:space="0" w:color="auto"/>
                <w:bottom w:val="none" w:sz="0" w:space="0" w:color="auto"/>
                <w:right w:val="none" w:sz="0" w:space="0" w:color="auto"/>
              </w:divBdr>
            </w:div>
            <w:div w:id="975254214">
              <w:marLeft w:val="0"/>
              <w:marRight w:val="0"/>
              <w:marTop w:val="0"/>
              <w:marBottom w:val="0"/>
              <w:divBdr>
                <w:top w:val="none" w:sz="0" w:space="0" w:color="auto"/>
                <w:left w:val="none" w:sz="0" w:space="0" w:color="auto"/>
                <w:bottom w:val="none" w:sz="0" w:space="0" w:color="auto"/>
                <w:right w:val="none" w:sz="0" w:space="0" w:color="auto"/>
              </w:divBdr>
            </w:div>
            <w:div w:id="1932276979">
              <w:marLeft w:val="0"/>
              <w:marRight w:val="0"/>
              <w:marTop w:val="0"/>
              <w:marBottom w:val="0"/>
              <w:divBdr>
                <w:top w:val="none" w:sz="0" w:space="0" w:color="auto"/>
                <w:left w:val="none" w:sz="0" w:space="0" w:color="auto"/>
                <w:bottom w:val="none" w:sz="0" w:space="0" w:color="auto"/>
                <w:right w:val="none" w:sz="0" w:space="0" w:color="auto"/>
              </w:divBdr>
            </w:div>
            <w:div w:id="1801728558">
              <w:marLeft w:val="0"/>
              <w:marRight w:val="0"/>
              <w:marTop w:val="0"/>
              <w:marBottom w:val="0"/>
              <w:divBdr>
                <w:top w:val="none" w:sz="0" w:space="0" w:color="auto"/>
                <w:left w:val="none" w:sz="0" w:space="0" w:color="auto"/>
                <w:bottom w:val="none" w:sz="0" w:space="0" w:color="auto"/>
                <w:right w:val="none" w:sz="0" w:space="0" w:color="auto"/>
              </w:divBdr>
            </w:div>
            <w:div w:id="441191024">
              <w:marLeft w:val="0"/>
              <w:marRight w:val="0"/>
              <w:marTop w:val="0"/>
              <w:marBottom w:val="0"/>
              <w:divBdr>
                <w:top w:val="none" w:sz="0" w:space="0" w:color="auto"/>
                <w:left w:val="none" w:sz="0" w:space="0" w:color="auto"/>
                <w:bottom w:val="none" w:sz="0" w:space="0" w:color="auto"/>
                <w:right w:val="none" w:sz="0" w:space="0" w:color="auto"/>
              </w:divBdr>
            </w:div>
          </w:divsChild>
        </w:div>
        <w:div w:id="1297023493">
          <w:marLeft w:val="0"/>
          <w:marRight w:val="0"/>
          <w:marTop w:val="0"/>
          <w:marBottom w:val="0"/>
          <w:divBdr>
            <w:top w:val="none" w:sz="0" w:space="0" w:color="auto"/>
            <w:left w:val="none" w:sz="0" w:space="0" w:color="auto"/>
            <w:bottom w:val="none" w:sz="0" w:space="0" w:color="auto"/>
            <w:right w:val="none" w:sz="0" w:space="0" w:color="auto"/>
          </w:divBdr>
          <w:divsChild>
            <w:div w:id="83887013">
              <w:marLeft w:val="0"/>
              <w:marRight w:val="0"/>
              <w:marTop w:val="0"/>
              <w:marBottom w:val="0"/>
              <w:divBdr>
                <w:top w:val="none" w:sz="0" w:space="0" w:color="auto"/>
                <w:left w:val="none" w:sz="0" w:space="0" w:color="auto"/>
                <w:bottom w:val="none" w:sz="0" w:space="0" w:color="auto"/>
                <w:right w:val="none" w:sz="0" w:space="0" w:color="auto"/>
              </w:divBdr>
            </w:div>
          </w:divsChild>
        </w:div>
        <w:div w:id="510025154">
          <w:marLeft w:val="0"/>
          <w:marRight w:val="0"/>
          <w:marTop w:val="0"/>
          <w:marBottom w:val="0"/>
          <w:divBdr>
            <w:top w:val="none" w:sz="0" w:space="0" w:color="auto"/>
            <w:left w:val="none" w:sz="0" w:space="0" w:color="auto"/>
            <w:bottom w:val="none" w:sz="0" w:space="0" w:color="auto"/>
            <w:right w:val="none" w:sz="0" w:space="0" w:color="auto"/>
          </w:divBdr>
          <w:divsChild>
            <w:div w:id="356001986">
              <w:marLeft w:val="0"/>
              <w:marRight w:val="0"/>
              <w:marTop w:val="0"/>
              <w:marBottom w:val="0"/>
              <w:divBdr>
                <w:top w:val="none" w:sz="0" w:space="0" w:color="auto"/>
                <w:left w:val="none" w:sz="0" w:space="0" w:color="auto"/>
                <w:bottom w:val="none" w:sz="0" w:space="0" w:color="auto"/>
                <w:right w:val="none" w:sz="0" w:space="0" w:color="auto"/>
              </w:divBdr>
            </w:div>
          </w:divsChild>
        </w:div>
        <w:div w:id="1883443423">
          <w:marLeft w:val="0"/>
          <w:marRight w:val="0"/>
          <w:marTop w:val="0"/>
          <w:marBottom w:val="0"/>
          <w:divBdr>
            <w:top w:val="none" w:sz="0" w:space="0" w:color="auto"/>
            <w:left w:val="none" w:sz="0" w:space="0" w:color="auto"/>
            <w:bottom w:val="none" w:sz="0" w:space="0" w:color="auto"/>
            <w:right w:val="none" w:sz="0" w:space="0" w:color="auto"/>
          </w:divBdr>
          <w:divsChild>
            <w:div w:id="2131319387">
              <w:marLeft w:val="0"/>
              <w:marRight w:val="0"/>
              <w:marTop w:val="0"/>
              <w:marBottom w:val="0"/>
              <w:divBdr>
                <w:top w:val="none" w:sz="0" w:space="0" w:color="auto"/>
                <w:left w:val="none" w:sz="0" w:space="0" w:color="auto"/>
                <w:bottom w:val="none" w:sz="0" w:space="0" w:color="auto"/>
                <w:right w:val="none" w:sz="0" w:space="0" w:color="auto"/>
              </w:divBdr>
            </w:div>
          </w:divsChild>
        </w:div>
        <w:div w:id="63843467">
          <w:marLeft w:val="0"/>
          <w:marRight w:val="0"/>
          <w:marTop w:val="0"/>
          <w:marBottom w:val="0"/>
          <w:divBdr>
            <w:top w:val="none" w:sz="0" w:space="0" w:color="auto"/>
            <w:left w:val="none" w:sz="0" w:space="0" w:color="auto"/>
            <w:bottom w:val="none" w:sz="0" w:space="0" w:color="auto"/>
            <w:right w:val="none" w:sz="0" w:space="0" w:color="auto"/>
          </w:divBdr>
          <w:divsChild>
            <w:div w:id="1362124530">
              <w:marLeft w:val="0"/>
              <w:marRight w:val="0"/>
              <w:marTop w:val="0"/>
              <w:marBottom w:val="0"/>
              <w:divBdr>
                <w:top w:val="none" w:sz="0" w:space="0" w:color="auto"/>
                <w:left w:val="none" w:sz="0" w:space="0" w:color="auto"/>
                <w:bottom w:val="none" w:sz="0" w:space="0" w:color="auto"/>
                <w:right w:val="none" w:sz="0" w:space="0" w:color="auto"/>
              </w:divBdr>
            </w:div>
          </w:divsChild>
        </w:div>
        <w:div w:id="540555713">
          <w:marLeft w:val="0"/>
          <w:marRight w:val="0"/>
          <w:marTop w:val="0"/>
          <w:marBottom w:val="0"/>
          <w:divBdr>
            <w:top w:val="none" w:sz="0" w:space="0" w:color="auto"/>
            <w:left w:val="none" w:sz="0" w:space="0" w:color="auto"/>
            <w:bottom w:val="none" w:sz="0" w:space="0" w:color="auto"/>
            <w:right w:val="none" w:sz="0" w:space="0" w:color="auto"/>
          </w:divBdr>
          <w:divsChild>
            <w:div w:id="1636449165">
              <w:marLeft w:val="0"/>
              <w:marRight w:val="0"/>
              <w:marTop w:val="0"/>
              <w:marBottom w:val="0"/>
              <w:divBdr>
                <w:top w:val="none" w:sz="0" w:space="0" w:color="auto"/>
                <w:left w:val="none" w:sz="0" w:space="0" w:color="auto"/>
                <w:bottom w:val="none" w:sz="0" w:space="0" w:color="auto"/>
                <w:right w:val="none" w:sz="0" w:space="0" w:color="auto"/>
              </w:divBdr>
            </w:div>
          </w:divsChild>
        </w:div>
        <w:div w:id="497234534">
          <w:marLeft w:val="0"/>
          <w:marRight w:val="0"/>
          <w:marTop w:val="0"/>
          <w:marBottom w:val="0"/>
          <w:divBdr>
            <w:top w:val="none" w:sz="0" w:space="0" w:color="auto"/>
            <w:left w:val="none" w:sz="0" w:space="0" w:color="auto"/>
            <w:bottom w:val="none" w:sz="0" w:space="0" w:color="auto"/>
            <w:right w:val="none" w:sz="0" w:space="0" w:color="auto"/>
          </w:divBdr>
          <w:divsChild>
            <w:div w:id="1166167960">
              <w:marLeft w:val="0"/>
              <w:marRight w:val="0"/>
              <w:marTop w:val="0"/>
              <w:marBottom w:val="0"/>
              <w:divBdr>
                <w:top w:val="none" w:sz="0" w:space="0" w:color="auto"/>
                <w:left w:val="none" w:sz="0" w:space="0" w:color="auto"/>
                <w:bottom w:val="none" w:sz="0" w:space="0" w:color="auto"/>
                <w:right w:val="none" w:sz="0" w:space="0" w:color="auto"/>
              </w:divBdr>
            </w:div>
          </w:divsChild>
        </w:div>
        <w:div w:id="558395134">
          <w:marLeft w:val="0"/>
          <w:marRight w:val="0"/>
          <w:marTop w:val="0"/>
          <w:marBottom w:val="0"/>
          <w:divBdr>
            <w:top w:val="none" w:sz="0" w:space="0" w:color="auto"/>
            <w:left w:val="none" w:sz="0" w:space="0" w:color="auto"/>
            <w:bottom w:val="none" w:sz="0" w:space="0" w:color="auto"/>
            <w:right w:val="none" w:sz="0" w:space="0" w:color="auto"/>
          </w:divBdr>
          <w:divsChild>
            <w:div w:id="101653006">
              <w:marLeft w:val="0"/>
              <w:marRight w:val="0"/>
              <w:marTop w:val="0"/>
              <w:marBottom w:val="0"/>
              <w:divBdr>
                <w:top w:val="none" w:sz="0" w:space="0" w:color="auto"/>
                <w:left w:val="none" w:sz="0" w:space="0" w:color="auto"/>
                <w:bottom w:val="none" w:sz="0" w:space="0" w:color="auto"/>
                <w:right w:val="none" w:sz="0" w:space="0" w:color="auto"/>
              </w:divBdr>
            </w:div>
          </w:divsChild>
        </w:div>
        <w:div w:id="1387997633">
          <w:marLeft w:val="0"/>
          <w:marRight w:val="0"/>
          <w:marTop w:val="0"/>
          <w:marBottom w:val="0"/>
          <w:divBdr>
            <w:top w:val="none" w:sz="0" w:space="0" w:color="auto"/>
            <w:left w:val="none" w:sz="0" w:space="0" w:color="auto"/>
            <w:bottom w:val="none" w:sz="0" w:space="0" w:color="auto"/>
            <w:right w:val="none" w:sz="0" w:space="0" w:color="auto"/>
          </w:divBdr>
          <w:divsChild>
            <w:div w:id="1009409129">
              <w:marLeft w:val="0"/>
              <w:marRight w:val="0"/>
              <w:marTop w:val="0"/>
              <w:marBottom w:val="0"/>
              <w:divBdr>
                <w:top w:val="none" w:sz="0" w:space="0" w:color="auto"/>
                <w:left w:val="none" w:sz="0" w:space="0" w:color="auto"/>
                <w:bottom w:val="none" w:sz="0" w:space="0" w:color="auto"/>
                <w:right w:val="none" w:sz="0" w:space="0" w:color="auto"/>
              </w:divBdr>
            </w:div>
          </w:divsChild>
        </w:div>
        <w:div w:id="464931560">
          <w:marLeft w:val="0"/>
          <w:marRight w:val="0"/>
          <w:marTop w:val="0"/>
          <w:marBottom w:val="0"/>
          <w:divBdr>
            <w:top w:val="none" w:sz="0" w:space="0" w:color="auto"/>
            <w:left w:val="none" w:sz="0" w:space="0" w:color="auto"/>
            <w:bottom w:val="none" w:sz="0" w:space="0" w:color="auto"/>
            <w:right w:val="none" w:sz="0" w:space="0" w:color="auto"/>
          </w:divBdr>
          <w:divsChild>
            <w:div w:id="1576820850">
              <w:marLeft w:val="0"/>
              <w:marRight w:val="0"/>
              <w:marTop w:val="0"/>
              <w:marBottom w:val="0"/>
              <w:divBdr>
                <w:top w:val="none" w:sz="0" w:space="0" w:color="auto"/>
                <w:left w:val="none" w:sz="0" w:space="0" w:color="auto"/>
                <w:bottom w:val="none" w:sz="0" w:space="0" w:color="auto"/>
                <w:right w:val="none" w:sz="0" w:space="0" w:color="auto"/>
              </w:divBdr>
            </w:div>
          </w:divsChild>
        </w:div>
        <w:div w:id="1640723162">
          <w:marLeft w:val="0"/>
          <w:marRight w:val="0"/>
          <w:marTop w:val="0"/>
          <w:marBottom w:val="0"/>
          <w:divBdr>
            <w:top w:val="none" w:sz="0" w:space="0" w:color="auto"/>
            <w:left w:val="none" w:sz="0" w:space="0" w:color="auto"/>
            <w:bottom w:val="none" w:sz="0" w:space="0" w:color="auto"/>
            <w:right w:val="none" w:sz="0" w:space="0" w:color="auto"/>
          </w:divBdr>
          <w:divsChild>
            <w:div w:id="10280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473">
      <w:bodyDiv w:val="1"/>
      <w:marLeft w:val="0"/>
      <w:marRight w:val="0"/>
      <w:marTop w:val="0"/>
      <w:marBottom w:val="0"/>
      <w:divBdr>
        <w:top w:val="none" w:sz="0" w:space="0" w:color="auto"/>
        <w:left w:val="none" w:sz="0" w:space="0" w:color="auto"/>
        <w:bottom w:val="none" w:sz="0" w:space="0" w:color="auto"/>
        <w:right w:val="none" w:sz="0" w:space="0" w:color="auto"/>
      </w:divBdr>
      <w:divsChild>
        <w:div w:id="1126775050">
          <w:marLeft w:val="0"/>
          <w:marRight w:val="0"/>
          <w:marTop w:val="0"/>
          <w:marBottom w:val="0"/>
          <w:divBdr>
            <w:top w:val="none" w:sz="0" w:space="0" w:color="auto"/>
            <w:left w:val="none" w:sz="0" w:space="0" w:color="auto"/>
            <w:bottom w:val="none" w:sz="0" w:space="0" w:color="auto"/>
            <w:right w:val="none" w:sz="0" w:space="0" w:color="auto"/>
          </w:divBdr>
          <w:divsChild>
            <w:div w:id="1143080739">
              <w:marLeft w:val="0"/>
              <w:marRight w:val="0"/>
              <w:marTop w:val="0"/>
              <w:marBottom w:val="0"/>
              <w:divBdr>
                <w:top w:val="none" w:sz="0" w:space="0" w:color="auto"/>
                <w:left w:val="none" w:sz="0" w:space="0" w:color="auto"/>
                <w:bottom w:val="none" w:sz="0" w:space="0" w:color="auto"/>
                <w:right w:val="none" w:sz="0" w:space="0" w:color="auto"/>
              </w:divBdr>
            </w:div>
          </w:divsChild>
        </w:div>
        <w:div w:id="579143637">
          <w:marLeft w:val="0"/>
          <w:marRight w:val="0"/>
          <w:marTop w:val="0"/>
          <w:marBottom w:val="0"/>
          <w:divBdr>
            <w:top w:val="none" w:sz="0" w:space="0" w:color="auto"/>
            <w:left w:val="none" w:sz="0" w:space="0" w:color="auto"/>
            <w:bottom w:val="none" w:sz="0" w:space="0" w:color="auto"/>
            <w:right w:val="none" w:sz="0" w:space="0" w:color="auto"/>
          </w:divBdr>
          <w:divsChild>
            <w:div w:id="1460148899">
              <w:marLeft w:val="0"/>
              <w:marRight w:val="0"/>
              <w:marTop w:val="0"/>
              <w:marBottom w:val="0"/>
              <w:divBdr>
                <w:top w:val="none" w:sz="0" w:space="0" w:color="auto"/>
                <w:left w:val="none" w:sz="0" w:space="0" w:color="auto"/>
                <w:bottom w:val="none" w:sz="0" w:space="0" w:color="auto"/>
                <w:right w:val="none" w:sz="0" w:space="0" w:color="auto"/>
              </w:divBdr>
            </w:div>
            <w:div w:id="1990405117">
              <w:marLeft w:val="0"/>
              <w:marRight w:val="0"/>
              <w:marTop w:val="0"/>
              <w:marBottom w:val="0"/>
              <w:divBdr>
                <w:top w:val="none" w:sz="0" w:space="0" w:color="auto"/>
                <w:left w:val="none" w:sz="0" w:space="0" w:color="auto"/>
                <w:bottom w:val="none" w:sz="0" w:space="0" w:color="auto"/>
                <w:right w:val="none" w:sz="0" w:space="0" w:color="auto"/>
              </w:divBdr>
            </w:div>
            <w:div w:id="475028913">
              <w:marLeft w:val="0"/>
              <w:marRight w:val="0"/>
              <w:marTop w:val="0"/>
              <w:marBottom w:val="0"/>
              <w:divBdr>
                <w:top w:val="none" w:sz="0" w:space="0" w:color="auto"/>
                <w:left w:val="none" w:sz="0" w:space="0" w:color="auto"/>
                <w:bottom w:val="none" w:sz="0" w:space="0" w:color="auto"/>
                <w:right w:val="none" w:sz="0" w:space="0" w:color="auto"/>
              </w:divBdr>
            </w:div>
            <w:div w:id="2080857794">
              <w:marLeft w:val="0"/>
              <w:marRight w:val="0"/>
              <w:marTop w:val="0"/>
              <w:marBottom w:val="0"/>
              <w:divBdr>
                <w:top w:val="none" w:sz="0" w:space="0" w:color="auto"/>
                <w:left w:val="none" w:sz="0" w:space="0" w:color="auto"/>
                <w:bottom w:val="none" w:sz="0" w:space="0" w:color="auto"/>
                <w:right w:val="none" w:sz="0" w:space="0" w:color="auto"/>
              </w:divBdr>
            </w:div>
            <w:div w:id="1267536443">
              <w:marLeft w:val="0"/>
              <w:marRight w:val="0"/>
              <w:marTop w:val="0"/>
              <w:marBottom w:val="0"/>
              <w:divBdr>
                <w:top w:val="none" w:sz="0" w:space="0" w:color="auto"/>
                <w:left w:val="none" w:sz="0" w:space="0" w:color="auto"/>
                <w:bottom w:val="none" w:sz="0" w:space="0" w:color="auto"/>
                <w:right w:val="none" w:sz="0" w:space="0" w:color="auto"/>
              </w:divBdr>
            </w:div>
            <w:div w:id="2128620101">
              <w:marLeft w:val="0"/>
              <w:marRight w:val="0"/>
              <w:marTop w:val="0"/>
              <w:marBottom w:val="0"/>
              <w:divBdr>
                <w:top w:val="none" w:sz="0" w:space="0" w:color="auto"/>
                <w:left w:val="none" w:sz="0" w:space="0" w:color="auto"/>
                <w:bottom w:val="none" w:sz="0" w:space="0" w:color="auto"/>
                <w:right w:val="none" w:sz="0" w:space="0" w:color="auto"/>
              </w:divBdr>
            </w:div>
          </w:divsChild>
        </w:div>
        <w:div w:id="520164067">
          <w:marLeft w:val="0"/>
          <w:marRight w:val="0"/>
          <w:marTop w:val="0"/>
          <w:marBottom w:val="0"/>
          <w:divBdr>
            <w:top w:val="none" w:sz="0" w:space="0" w:color="auto"/>
            <w:left w:val="none" w:sz="0" w:space="0" w:color="auto"/>
            <w:bottom w:val="none" w:sz="0" w:space="0" w:color="auto"/>
            <w:right w:val="none" w:sz="0" w:space="0" w:color="auto"/>
          </w:divBdr>
          <w:divsChild>
            <w:div w:id="1848592516">
              <w:marLeft w:val="0"/>
              <w:marRight w:val="0"/>
              <w:marTop w:val="0"/>
              <w:marBottom w:val="0"/>
              <w:divBdr>
                <w:top w:val="none" w:sz="0" w:space="0" w:color="auto"/>
                <w:left w:val="none" w:sz="0" w:space="0" w:color="auto"/>
                <w:bottom w:val="none" w:sz="0" w:space="0" w:color="auto"/>
                <w:right w:val="none" w:sz="0" w:space="0" w:color="auto"/>
              </w:divBdr>
            </w:div>
          </w:divsChild>
        </w:div>
        <w:div w:id="1806118419">
          <w:marLeft w:val="0"/>
          <w:marRight w:val="0"/>
          <w:marTop w:val="0"/>
          <w:marBottom w:val="0"/>
          <w:divBdr>
            <w:top w:val="none" w:sz="0" w:space="0" w:color="auto"/>
            <w:left w:val="none" w:sz="0" w:space="0" w:color="auto"/>
            <w:bottom w:val="none" w:sz="0" w:space="0" w:color="auto"/>
            <w:right w:val="none" w:sz="0" w:space="0" w:color="auto"/>
          </w:divBdr>
          <w:divsChild>
            <w:div w:id="610088970">
              <w:marLeft w:val="0"/>
              <w:marRight w:val="0"/>
              <w:marTop w:val="0"/>
              <w:marBottom w:val="0"/>
              <w:divBdr>
                <w:top w:val="none" w:sz="0" w:space="0" w:color="auto"/>
                <w:left w:val="none" w:sz="0" w:space="0" w:color="auto"/>
                <w:bottom w:val="none" w:sz="0" w:space="0" w:color="auto"/>
                <w:right w:val="none" w:sz="0" w:space="0" w:color="auto"/>
              </w:divBdr>
            </w:div>
          </w:divsChild>
        </w:div>
        <w:div w:id="1777166945">
          <w:marLeft w:val="0"/>
          <w:marRight w:val="0"/>
          <w:marTop w:val="0"/>
          <w:marBottom w:val="0"/>
          <w:divBdr>
            <w:top w:val="none" w:sz="0" w:space="0" w:color="auto"/>
            <w:left w:val="none" w:sz="0" w:space="0" w:color="auto"/>
            <w:bottom w:val="none" w:sz="0" w:space="0" w:color="auto"/>
            <w:right w:val="none" w:sz="0" w:space="0" w:color="auto"/>
          </w:divBdr>
          <w:divsChild>
            <w:div w:id="616252910">
              <w:marLeft w:val="0"/>
              <w:marRight w:val="0"/>
              <w:marTop w:val="0"/>
              <w:marBottom w:val="0"/>
              <w:divBdr>
                <w:top w:val="none" w:sz="0" w:space="0" w:color="auto"/>
                <w:left w:val="none" w:sz="0" w:space="0" w:color="auto"/>
                <w:bottom w:val="none" w:sz="0" w:space="0" w:color="auto"/>
                <w:right w:val="none" w:sz="0" w:space="0" w:color="auto"/>
              </w:divBdr>
            </w:div>
          </w:divsChild>
        </w:div>
        <w:div w:id="1708096572">
          <w:marLeft w:val="0"/>
          <w:marRight w:val="0"/>
          <w:marTop w:val="0"/>
          <w:marBottom w:val="0"/>
          <w:divBdr>
            <w:top w:val="none" w:sz="0" w:space="0" w:color="auto"/>
            <w:left w:val="none" w:sz="0" w:space="0" w:color="auto"/>
            <w:bottom w:val="none" w:sz="0" w:space="0" w:color="auto"/>
            <w:right w:val="none" w:sz="0" w:space="0" w:color="auto"/>
          </w:divBdr>
          <w:divsChild>
            <w:div w:id="929431988">
              <w:marLeft w:val="0"/>
              <w:marRight w:val="0"/>
              <w:marTop w:val="0"/>
              <w:marBottom w:val="0"/>
              <w:divBdr>
                <w:top w:val="none" w:sz="0" w:space="0" w:color="auto"/>
                <w:left w:val="none" w:sz="0" w:space="0" w:color="auto"/>
                <w:bottom w:val="none" w:sz="0" w:space="0" w:color="auto"/>
                <w:right w:val="none" w:sz="0" w:space="0" w:color="auto"/>
              </w:divBdr>
            </w:div>
          </w:divsChild>
        </w:div>
        <w:div w:id="1935169518">
          <w:marLeft w:val="0"/>
          <w:marRight w:val="0"/>
          <w:marTop w:val="0"/>
          <w:marBottom w:val="0"/>
          <w:divBdr>
            <w:top w:val="none" w:sz="0" w:space="0" w:color="auto"/>
            <w:left w:val="none" w:sz="0" w:space="0" w:color="auto"/>
            <w:bottom w:val="none" w:sz="0" w:space="0" w:color="auto"/>
            <w:right w:val="none" w:sz="0" w:space="0" w:color="auto"/>
          </w:divBdr>
          <w:divsChild>
            <w:div w:id="1225024415">
              <w:marLeft w:val="0"/>
              <w:marRight w:val="0"/>
              <w:marTop w:val="0"/>
              <w:marBottom w:val="0"/>
              <w:divBdr>
                <w:top w:val="none" w:sz="0" w:space="0" w:color="auto"/>
                <w:left w:val="none" w:sz="0" w:space="0" w:color="auto"/>
                <w:bottom w:val="none" w:sz="0" w:space="0" w:color="auto"/>
                <w:right w:val="none" w:sz="0" w:space="0" w:color="auto"/>
              </w:divBdr>
            </w:div>
          </w:divsChild>
        </w:div>
        <w:div w:id="1999337314">
          <w:marLeft w:val="0"/>
          <w:marRight w:val="0"/>
          <w:marTop w:val="0"/>
          <w:marBottom w:val="0"/>
          <w:divBdr>
            <w:top w:val="none" w:sz="0" w:space="0" w:color="auto"/>
            <w:left w:val="none" w:sz="0" w:space="0" w:color="auto"/>
            <w:bottom w:val="none" w:sz="0" w:space="0" w:color="auto"/>
            <w:right w:val="none" w:sz="0" w:space="0" w:color="auto"/>
          </w:divBdr>
          <w:divsChild>
            <w:div w:id="1454905499">
              <w:marLeft w:val="0"/>
              <w:marRight w:val="0"/>
              <w:marTop w:val="0"/>
              <w:marBottom w:val="0"/>
              <w:divBdr>
                <w:top w:val="none" w:sz="0" w:space="0" w:color="auto"/>
                <w:left w:val="none" w:sz="0" w:space="0" w:color="auto"/>
                <w:bottom w:val="none" w:sz="0" w:space="0" w:color="auto"/>
                <w:right w:val="none" w:sz="0" w:space="0" w:color="auto"/>
              </w:divBdr>
            </w:div>
          </w:divsChild>
        </w:div>
        <w:div w:id="964656556">
          <w:marLeft w:val="0"/>
          <w:marRight w:val="0"/>
          <w:marTop w:val="0"/>
          <w:marBottom w:val="0"/>
          <w:divBdr>
            <w:top w:val="none" w:sz="0" w:space="0" w:color="auto"/>
            <w:left w:val="none" w:sz="0" w:space="0" w:color="auto"/>
            <w:bottom w:val="none" w:sz="0" w:space="0" w:color="auto"/>
            <w:right w:val="none" w:sz="0" w:space="0" w:color="auto"/>
          </w:divBdr>
          <w:divsChild>
            <w:div w:id="317271995">
              <w:marLeft w:val="0"/>
              <w:marRight w:val="0"/>
              <w:marTop w:val="0"/>
              <w:marBottom w:val="0"/>
              <w:divBdr>
                <w:top w:val="none" w:sz="0" w:space="0" w:color="auto"/>
                <w:left w:val="none" w:sz="0" w:space="0" w:color="auto"/>
                <w:bottom w:val="none" w:sz="0" w:space="0" w:color="auto"/>
                <w:right w:val="none" w:sz="0" w:space="0" w:color="auto"/>
              </w:divBdr>
            </w:div>
          </w:divsChild>
        </w:div>
        <w:div w:id="1484859402">
          <w:marLeft w:val="0"/>
          <w:marRight w:val="0"/>
          <w:marTop w:val="0"/>
          <w:marBottom w:val="0"/>
          <w:divBdr>
            <w:top w:val="none" w:sz="0" w:space="0" w:color="auto"/>
            <w:left w:val="none" w:sz="0" w:space="0" w:color="auto"/>
            <w:bottom w:val="none" w:sz="0" w:space="0" w:color="auto"/>
            <w:right w:val="none" w:sz="0" w:space="0" w:color="auto"/>
          </w:divBdr>
          <w:divsChild>
            <w:div w:id="1682927132">
              <w:marLeft w:val="0"/>
              <w:marRight w:val="0"/>
              <w:marTop w:val="0"/>
              <w:marBottom w:val="0"/>
              <w:divBdr>
                <w:top w:val="none" w:sz="0" w:space="0" w:color="auto"/>
                <w:left w:val="none" w:sz="0" w:space="0" w:color="auto"/>
                <w:bottom w:val="none" w:sz="0" w:space="0" w:color="auto"/>
                <w:right w:val="none" w:sz="0" w:space="0" w:color="auto"/>
              </w:divBdr>
            </w:div>
          </w:divsChild>
        </w:div>
        <w:div w:id="1377700007">
          <w:marLeft w:val="0"/>
          <w:marRight w:val="0"/>
          <w:marTop w:val="0"/>
          <w:marBottom w:val="0"/>
          <w:divBdr>
            <w:top w:val="none" w:sz="0" w:space="0" w:color="auto"/>
            <w:left w:val="none" w:sz="0" w:space="0" w:color="auto"/>
            <w:bottom w:val="none" w:sz="0" w:space="0" w:color="auto"/>
            <w:right w:val="none" w:sz="0" w:space="0" w:color="auto"/>
          </w:divBdr>
          <w:divsChild>
            <w:div w:id="666133453">
              <w:marLeft w:val="0"/>
              <w:marRight w:val="0"/>
              <w:marTop w:val="0"/>
              <w:marBottom w:val="0"/>
              <w:divBdr>
                <w:top w:val="none" w:sz="0" w:space="0" w:color="auto"/>
                <w:left w:val="none" w:sz="0" w:space="0" w:color="auto"/>
                <w:bottom w:val="none" w:sz="0" w:space="0" w:color="auto"/>
                <w:right w:val="none" w:sz="0" w:space="0" w:color="auto"/>
              </w:divBdr>
            </w:div>
          </w:divsChild>
        </w:div>
        <w:div w:id="279337673">
          <w:marLeft w:val="0"/>
          <w:marRight w:val="0"/>
          <w:marTop w:val="0"/>
          <w:marBottom w:val="0"/>
          <w:divBdr>
            <w:top w:val="none" w:sz="0" w:space="0" w:color="auto"/>
            <w:left w:val="none" w:sz="0" w:space="0" w:color="auto"/>
            <w:bottom w:val="none" w:sz="0" w:space="0" w:color="auto"/>
            <w:right w:val="none" w:sz="0" w:space="0" w:color="auto"/>
          </w:divBdr>
          <w:divsChild>
            <w:div w:id="19898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0304">
      <w:bodyDiv w:val="1"/>
      <w:marLeft w:val="0"/>
      <w:marRight w:val="0"/>
      <w:marTop w:val="0"/>
      <w:marBottom w:val="0"/>
      <w:divBdr>
        <w:top w:val="none" w:sz="0" w:space="0" w:color="auto"/>
        <w:left w:val="none" w:sz="0" w:space="0" w:color="auto"/>
        <w:bottom w:val="none" w:sz="0" w:space="0" w:color="auto"/>
        <w:right w:val="none" w:sz="0" w:space="0" w:color="auto"/>
      </w:divBdr>
      <w:divsChild>
        <w:div w:id="278227467">
          <w:marLeft w:val="0"/>
          <w:marRight w:val="0"/>
          <w:marTop w:val="0"/>
          <w:marBottom w:val="0"/>
          <w:divBdr>
            <w:top w:val="none" w:sz="0" w:space="0" w:color="auto"/>
            <w:left w:val="none" w:sz="0" w:space="0" w:color="auto"/>
            <w:bottom w:val="none" w:sz="0" w:space="0" w:color="auto"/>
            <w:right w:val="none" w:sz="0" w:space="0" w:color="auto"/>
          </w:divBdr>
          <w:divsChild>
            <w:div w:id="623968330">
              <w:marLeft w:val="0"/>
              <w:marRight w:val="0"/>
              <w:marTop w:val="0"/>
              <w:marBottom w:val="0"/>
              <w:divBdr>
                <w:top w:val="none" w:sz="0" w:space="0" w:color="auto"/>
                <w:left w:val="none" w:sz="0" w:space="0" w:color="auto"/>
                <w:bottom w:val="none" w:sz="0" w:space="0" w:color="auto"/>
                <w:right w:val="none" w:sz="0" w:space="0" w:color="auto"/>
              </w:divBdr>
            </w:div>
          </w:divsChild>
        </w:div>
        <w:div w:id="1620213648">
          <w:marLeft w:val="0"/>
          <w:marRight w:val="0"/>
          <w:marTop w:val="0"/>
          <w:marBottom w:val="0"/>
          <w:divBdr>
            <w:top w:val="none" w:sz="0" w:space="0" w:color="auto"/>
            <w:left w:val="none" w:sz="0" w:space="0" w:color="auto"/>
            <w:bottom w:val="none" w:sz="0" w:space="0" w:color="auto"/>
            <w:right w:val="none" w:sz="0" w:space="0" w:color="auto"/>
          </w:divBdr>
          <w:divsChild>
            <w:div w:id="1193958637">
              <w:marLeft w:val="0"/>
              <w:marRight w:val="0"/>
              <w:marTop w:val="0"/>
              <w:marBottom w:val="0"/>
              <w:divBdr>
                <w:top w:val="none" w:sz="0" w:space="0" w:color="auto"/>
                <w:left w:val="none" w:sz="0" w:space="0" w:color="auto"/>
                <w:bottom w:val="none" w:sz="0" w:space="0" w:color="auto"/>
                <w:right w:val="none" w:sz="0" w:space="0" w:color="auto"/>
              </w:divBdr>
            </w:div>
            <w:div w:id="417219604">
              <w:marLeft w:val="0"/>
              <w:marRight w:val="0"/>
              <w:marTop w:val="0"/>
              <w:marBottom w:val="0"/>
              <w:divBdr>
                <w:top w:val="none" w:sz="0" w:space="0" w:color="auto"/>
                <w:left w:val="none" w:sz="0" w:space="0" w:color="auto"/>
                <w:bottom w:val="none" w:sz="0" w:space="0" w:color="auto"/>
                <w:right w:val="none" w:sz="0" w:space="0" w:color="auto"/>
              </w:divBdr>
            </w:div>
            <w:div w:id="1101989301">
              <w:marLeft w:val="0"/>
              <w:marRight w:val="0"/>
              <w:marTop w:val="0"/>
              <w:marBottom w:val="0"/>
              <w:divBdr>
                <w:top w:val="none" w:sz="0" w:space="0" w:color="auto"/>
                <w:left w:val="none" w:sz="0" w:space="0" w:color="auto"/>
                <w:bottom w:val="none" w:sz="0" w:space="0" w:color="auto"/>
                <w:right w:val="none" w:sz="0" w:space="0" w:color="auto"/>
              </w:divBdr>
            </w:div>
            <w:div w:id="1752309329">
              <w:marLeft w:val="0"/>
              <w:marRight w:val="0"/>
              <w:marTop w:val="0"/>
              <w:marBottom w:val="0"/>
              <w:divBdr>
                <w:top w:val="none" w:sz="0" w:space="0" w:color="auto"/>
                <w:left w:val="none" w:sz="0" w:space="0" w:color="auto"/>
                <w:bottom w:val="none" w:sz="0" w:space="0" w:color="auto"/>
                <w:right w:val="none" w:sz="0" w:space="0" w:color="auto"/>
              </w:divBdr>
            </w:div>
            <w:div w:id="527989002">
              <w:marLeft w:val="0"/>
              <w:marRight w:val="0"/>
              <w:marTop w:val="0"/>
              <w:marBottom w:val="0"/>
              <w:divBdr>
                <w:top w:val="none" w:sz="0" w:space="0" w:color="auto"/>
                <w:left w:val="none" w:sz="0" w:space="0" w:color="auto"/>
                <w:bottom w:val="none" w:sz="0" w:space="0" w:color="auto"/>
                <w:right w:val="none" w:sz="0" w:space="0" w:color="auto"/>
              </w:divBdr>
            </w:div>
            <w:div w:id="859275082">
              <w:marLeft w:val="0"/>
              <w:marRight w:val="0"/>
              <w:marTop w:val="0"/>
              <w:marBottom w:val="0"/>
              <w:divBdr>
                <w:top w:val="none" w:sz="0" w:space="0" w:color="auto"/>
                <w:left w:val="none" w:sz="0" w:space="0" w:color="auto"/>
                <w:bottom w:val="none" w:sz="0" w:space="0" w:color="auto"/>
                <w:right w:val="none" w:sz="0" w:space="0" w:color="auto"/>
              </w:divBdr>
            </w:div>
          </w:divsChild>
        </w:div>
        <w:div w:id="1625380924">
          <w:marLeft w:val="0"/>
          <w:marRight w:val="0"/>
          <w:marTop w:val="0"/>
          <w:marBottom w:val="0"/>
          <w:divBdr>
            <w:top w:val="none" w:sz="0" w:space="0" w:color="auto"/>
            <w:left w:val="none" w:sz="0" w:space="0" w:color="auto"/>
            <w:bottom w:val="none" w:sz="0" w:space="0" w:color="auto"/>
            <w:right w:val="none" w:sz="0" w:space="0" w:color="auto"/>
          </w:divBdr>
          <w:divsChild>
            <w:div w:id="1479498501">
              <w:marLeft w:val="0"/>
              <w:marRight w:val="0"/>
              <w:marTop w:val="0"/>
              <w:marBottom w:val="0"/>
              <w:divBdr>
                <w:top w:val="none" w:sz="0" w:space="0" w:color="auto"/>
                <w:left w:val="none" w:sz="0" w:space="0" w:color="auto"/>
                <w:bottom w:val="none" w:sz="0" w:space="0" w:color="auto"/>
                <w:right w:val="none" w:sz="0" w:space="0" w:color="auto"/>
              </w:divBdr>
            </w:div>
          </w:divsChild>
        </w:div>
        <w:div w:id="858082643">
          <w:marLeft w:val="0"/>
          <w:marRight w:val="0"/>
          <w:marTop w:val="0"/>
          <w:marBottom w:val="0"/>
          <w:divBdr>
            <w:top w:val="none" w:sz="0" w:space="0" w:color="auto"/>
            <w:left w:val="none" w:sz="0" w:space="0" w:color="auto"/>
            <w:bottom w:val="none" w:sz="0" w:space="0" w:color="auto"/>
            <w:right w:val="none" w:sz="0" w:space="0" w:color="auto"/>
          </w:divBdr>
          <w:divsChild>
            <w:div w:id="648436784">
              <w:marLeft w:val="0"/>
              <w:marRight w:val="0"/>
              <w:marTop w:val="0"/>
              <w:marBottom w:val="0"/>
              <w:divBdr>
                <w:top w:val="none" w:sz="0" w:space="0" w:color="auto"/>
                <w:left w:val="none" w:sz="0" w:space="0" w:color="auto"/>
                <w:bottom w:val="none" w:sz="0" w:space="0" w:color="auto"/>
                <w:right w:val="none" w:sz="0" w:space="0" w:color="auto"/>
              </w:divBdr>
            </w:div>
          </w:divsChild>
        </w:div>
        <w:div w:id="912930708">
          <w:marLeft w:val="0"/>
          <w:marRight w:val="0"/>
          <w:marTop w:val="0"/>
          <w:marBottom w:val="0"/>
          <w:divBdr>
            <w:top w:val="none" w:sz="0" w:space="0" w:color="auto"/>
            <w:left w:val="none" w:sz="0" w:space="0" w:color="auto"/>
            <w:bottom w:val="none" w:sz="0" w:space="0" w:color="auto"/>
            <w:right w:val="none" w:sz="0" w:space="0" w:color="auto"/>
          </w:divBdr>
          <w:divsChild>
            <w:div w:id="49498675">
              <w:marLeft w:val="0"/>
              <w:marRight w:val="0"/>
              <w:marTop w:val="0"/>
              <w:marBottom w:val="0"/>
              <w:divBdr>
                <w:top w:val="none" w:sz="0" w:space="0" w:color="auto"/>
                <w:left w:val="none" w:sz="0" w:space="0" w:color="auto"/>
                <w:bottom w:val="none" w:sz="0" w:space="0" w:color="auto"/>
                <w:right w:val="none" w:sz="0" w:space="0" w:color="auto"/>
              </w:divBdr>
            </w:div>
          </w:divsChild>
        </w:div>
        <w:div w:id="4863491">
          <w:marLeft w:val="0"/>
          <w:marRight w:val="0"/>
          <w:marTop w:val="0"/>
          <w:marBottom w:val="0"/>
          <w:divBdr>
            <w:top w:val="none" w:sz="0" w:space="0" w:color="auto"/>
            <w:left w:val="none" w:sz="0" w:space="0" w:color="auto"/>
            <w:bottom w:val="none" w:sz="0" w:space="0" w:color="auto"/>
            <w:right w:val="none" w:sz="0" w:space="0" w:color="auto"/>
          </w:divBdr>
          <w:divsChild>
            <w:div w:id="1207328688">
              <w:marLeft w:val="0"/>
              <w:marRight w:val="0"/>
              <w:marTop w:val="0"/>
              <w:marBottom w:val="0"/>
              <w:divBdr>
                <w:top w:val="none" w:sz="0" w:space="0" w:color="auto"/>
                <w:left w:val="none" w:sz="0" w:space="0" w:color="auto"/>
                <w:bottom w:val="none" w:sz="0" w:space="0" w:color="auto"/>
                <w:right w:val="none" w:sz="0" w:space="0" w:color="auto"/>
              </w:divBdr>
            </w:div>
          </w:divsChild>
        </w:div>
        <w:div w:id="356781571">
          <w:marLeft w:val="0"/>
          <w:marRight w:val="0"/>
          <w:marTop w:val="0"/>
          <w:marBottom w:val="0"/>
          <w:divBdr>
            <w:top w:val="none" w:sz="0" w:space="0" w:color="auto"/>
            <w:left w:val="none" w:sz="0" w:space="0" w:color="auto"/>
            <w:bottom w:val="none" w:sz="0" w:space="0" w:color="auto"/>
            <w:right w:val="none" w:sz="0" w:space="0" w:color="auto"/>
          </w:divBdr>
          <w:divsChild>
            <w:div w:id="462622698">
              <w:marLeft w:val="0"/>
              <w:marRight w:val="0"/>
              <w:marTop w:val="0"/>
              <w:marBottom w:val="0"/>
              <w:divBdr>
                <w:top w:val="none" w:sz="0" w:space="0" w:color="auto"/>
                <w:left w:val="none" w:sz="0" w:space="0" w:color="auto"/>
                <w:bottom w:val="none" w:sz="0" w:space="0" w:color="auto"/>
                <w:right w:val="none" w:sz="0" w:space="0" w:color="auto"/>
              </w:divBdr>
            </w:div>
          </w:divsChild>
        </w:div>
        <w:div w:id="240873438">
          <w:marLeft w:val="0"/>
          <w:marRight w:val="0"/>
          <w:marTop w:val="0"/>
          <w:marBottom w:val="0"/>
          <w:divBdr>
            <w:top w:val="none" w:sz="0" w:space="0" w:color="auto"/>
            <w:left w:val="none" w:sz="0" w:space="0" w:color="auto"/>
            <w:bottom w:val="none" w:sz="0" w:space="0" w:color="auto"/>
            <w:right w:val="none" w:sz="0" w:space="0" w:color="auto"/>
          </w:divBdr>
          <w:divsChild>
            <w:div w:id="243952654">
              <w:marLeft w:val="0"/>
              <w:marRight w:val="0"/>
              <w:marTop w:val="0"/>
              <w:marBottom w:val="0"/>
              <w:divBdr>
                <w:top w:val="none" w:sz="0" w:space="0" w:color="auto"/>
                <w:left w:val="none" w:sz="0" w:space="0" w:color="auto"/>
                <w:bottom w:val="none" w:sz="0" w:space="0" w:color="auto"/>
                <w:right w:val="none" w:sz="0" w:space="0" w:color="auto"/>
              </w:divBdr>
            </w:div>
          </w:divsChild>
        </w:div>
        <w:div w:id="989210602">
          <w:marLeft w:val="0"/>
          <w:marRight w:val="0"/>
          <w:marTop w:val="0"/>
          <w:marBottom w:val="0"/>
          <w:divBdr>
            <w:top w:val="none" w:sz="0" w:space="0" w:color="auto"/>
            <w:left w:val="none" w:sz="0" w:space="0" w:color="auto"/>
            <w:bottom w:val="none" w:sz="0" w:space="0" w:color="auto"/>
            <w:right w:val="none" w:sz="0" w:space="0" w:color="auto"/>
          </w:divBdr>
          <w:divsChild>
            <w:div w:id="1374698011">
              <w:marLeft w:val="0"/>
              <w:marRight w:val="0"/>
              <w:marTop w:val="0"/>
              <w:marBottom w:val="0"/>
              <w:divBdr>
                <w:top w:val="none" w:sz="0" w:space="0" w:color="auto"/>
                <w:left w:val="none" w:sz="0" w:space="0" w:color="auto"/>
                <w:bottom w:val="none" w:sz="0" w:space="0" w:color="auto"/>
                <w:right w:val="none" w:sz="0" w:space="0" w:color="auto"/>
              </w:divBdr>
            </w:div>
          </w:divsChild>
        </w:div>
        <w:div w:id="1805388184">
          <w:marLeft w:val="0"/>
          <w:marRight w:val="0"/>
          <w:marTop w:val="0"/>
          <w:marBottom w:val="0"/>
          <w:divBdr>
            <w:top w:val="none" w:sz="0" w:space="0" w:color="auto"/>
            <w:left w:val="none" w:sz="0" w:space="0" w:color="auto"/>
            <w:bottom w:val="none" w:sz="0" w:space="0" w:color="auto"/>
            <w:right w:val="none" w:sz="0" w:space="0" w:color="auto"/>
          </w:divBdr>
          <w:divsChild>
            <w:div w:id="1026440536">
              <w:marLeft w:val="0"/>
              <w:marRight w:val="0"/>
              <w:marTop w:val="0"/>
              <w:marBottom w:val="0"/>
              <w:divBdr>
                <w:top w:val="none" w:sz="0" w:space="0" w:color="auto"/>
                <w:left w:val="none" w:sz="0" w:space="0" w:color="auto"/>
                <w:bottom w:val="none" w:sz="0" w:space="0" w:color="auto"/>
                <w:right w:val="none" w:sz="0" w:space="0" w:color="auto"/>
              </w:divBdr>
            </w:div>
          </w:divsChild>
        </w:div>
        <w:div w:id="750661329">
          <w:marLeft w:val="0"/>
          <w:marRight w:val="0"/>
          <w:marTop w:val="0"/>
          <w:marBottom w:val="0"/>
          <w:divBdr>
            <w:top w:val="none" w:sz="0" w:space="0" w:color="auto"/>
            <w:left w:val="none" w:sz="0" w:space="0" w:color="auto"/>
            <w:bottom w:val="none" w:sz="0" w:space="0" w:color="auto"/>
            <w:right w:val="none" w:sz="0" w:space="0" w:color="auto"/>
          </w:divBdr>
          <w:divsChild>
            <w:div w:id="463818959">
              <w:marLeft w:val="0"/>
              <w:marRight w:val="0"/>
              <w:marTop w:val="0"/>
              <w:marBottom w:val="0"/>
              <w:divBdr>
                <w:top w:val="none" w:sz="0" w:space="0" w:color="auto"/>
                <w:left w:val="none" w:sz="0" w:space="0" w:color="auto"/>
                <w:bottom w:val="none" w:sz="0" w:space="0" w:color="auto"/>
                <w:right w:val="none" w:sz="0" w:space="0" w:color="auto"/>
              </w:divBdr>
            </w:div>
          </w:divsChild>
        </w:div>
        <w:div w:id="1912887161">
          <w:marLeft w:val="0"/>
          <w:marRight w:val="0"/>
          <w:marTop w:val="0"/>
          <w:marBottom w:val="0"/>
          <w:divBdr>
            <w:top w:val="none" w:sz="0" w:space="0" w:color="auto"/>
            <w:left w:val="none" w:sz="0" w:space="0" w:color="auto"/>
            <w:bottom w:val="none" w:sz="0" w:space="0" w:color="auto"/>
            <w:right w:val="none" w:sz="0" w:space="0" w:color="auto"/>
          </w:divBdr>
          <w:divsChild>
            <w:div w:id="3767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70553">
      <w:bodyDiv w:val="1"/>
      <w:marLeft w:val="0"/>
      <w:marRight w:val="0"/>
      <w:marTop w:val="0"/>
      <w:marBottom w:val="0"/>
      <w:divBdr>
        <w:top w:val="none" w:sz="0" w:space="0" w:color="auto"/>
        <w:left w:val="none" w:sz="0" w:space="0" w:color="auto"/>
        <w:bottom w:val="none" w:sz="0" w:space="0" w:color="auto"/>
        <w:right w:val="none" w:sz="0" w:space="0" w:color="auto"/>
      </w:divBdr>
    </w:div>
    <w:div w:id="1542329752">
      <w:bodyDiv w:val="1"/>
      <w:marLeft w:val="0"/>
      <w:marRight w:val="0"/>
      <w:marTop w:val="0"/>
      <w:marBottom w:val="0"/>
      <w:divBdr>
        <w:top w:val="none" w:sz="0" w:space="0" w:color="auto"/>
        <w:left w:val="none" w:sz="0" w:space="0" w:color="auto"/>
        <w:bottom w:val="none" w:sz="0" w:space="0" w:color="auto"/>
        <w:right w:val="none" w:sz="0" w:space="0" w:color="auto"/>
      </w:divBdr>
    </w:div>
    <w:div w:id="1653873774">
      <w:bodyDiv w:val="1"/>
      <w:marLeft w:val="0"/>
      <w:marRight w:val="0"/>
      <w:marTop w:val="0"/>
      <w:marBottom w:val="0"/>
      <w:divBdr>
        <w:top w:val="none" w:sz="0" w:space="0" w:color="auto"/>
        <w:left w:val="none" w:sz="0" w:space="0" w:color="auto"/>
        <w:bottom w:val="none" w:sz="0" w:space="0" w:color="auto"/>
        <w:right w:val="none" w:sz="0" w:space="0" w:color="auto"/>
      </w:divBdr>
    </w:div>
    <w:div w:id="1655525246">
      <w:bodyDiv w:val="1"/>
      <w:marLeft w:val="0"/>
      <w:marRight w:val="0"/>
      <w:marTop w:val="0"/>
      <w:marBottom w:val="0"/>
      <w:divBdr>
        <w:top w:val="none" w:sz="0" w:space="0" w:color="auto"/>
        <w:left w:val="none" w:sz="0" w:space="0" w:color="auto"/>
        <w:bottom w:val="none" w:sz="0" w:space="0" w:color="auto"/>
        <w:right w:val="none" w:sz="0" w:space="0" w:color="auto"/>
      </w:divBdr>
    </w:div>
    <w:div w:id="1676805800">
      <w:bodyDiv w:val="1"/>
      <w:marLeft w:val="0"/>
      <w:marRight w:val="0"/>
      <w:marTop w:val="0"/>
      <w:marBottom w:val="0"/>
      <w:divBdr>
        <w:top w:val="none" w:sz="0" w:space="0" w:color="auto"/>
        <w:left w:val="none" w:sz="0" w:space="0" w:color="auto"/>
        <w:bottom w:val="none" w:sz="0" w:space="0" w:color="auto"/>
        <w:right w:val="none" w:sz="0" w:space="0" w:color="auto"/>
      </w:divBdr>
    </w:div>
    <w:div w:id="19012060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469">
          <w:marLeft w:val="0"/>
          <w:marRight w:val="0"/>
          <w:marTop w:val="0"/>
          <w:marBottom w:val="0"/>
          <w:divBdr>
            <w:top w:val="none" w:sz="0" w:space="0" w:color="auto"/>
            <w:left w:val="none" w:sz="0" w:space="0" w:color="auto"/>
            <w:bottom w:val="none" w:sz="0" w:space="0" w:color="auto"/>
            <w:right w:val="none" w:sz="0" w:space="0" w:color="auto"/>
          </w:divBdr>
          <w:divsChild>
            <w:div w:id="1315260847">
              <w:marLeft w:val="0"/>
              <w:marRight w:val="0"/>
              <w:marTop w:val="0"/>
              <w:marBottom w:val="0"/>
              <w:divBdr>
                <w:top w:val="none" w:sz="0" w:space="0" w:color="auto"/>
                <w:left w:val="none" w:sz="0" w:space="0" w:color="auto"/>
                <w:bottom w:val="none" w:sz="0" w:space="0" w:color="auto"/>
                <w:right w:val="none" w:sz="0" w:space="0" w:color="auto"/>
              </w:divBdr>
              <w:divsChild>
                <w:div w:id="1706758274">
                  <w:marLeft w:val="0"/>
                  <w:marRight w:val="0"/>
                  <w:marTop w:val="0"/>
                  <w:marBottom w:val="0"/>
                  <w:divBdr>
                    <w:top w:val="none" w:sz="0" w:space="0" w:color="auto"/>
                    <w:left w:val="none" w:sz="0" w:space="0" w:color="auto"/>
                    <w:bottom w:val="none" w:sz="0" w:space="0" w:color="auto"/>
                    <w:right w:val="none" w:sz="0" w:space="0" w:color="auto"/>
                  </w:divBdr>
                  <w:divsChild>
                    <w:div w:id="518353804">
                      <w:marLeft w:val="0"/>
                      <w:marRight w:val="0"/>
                      <w:marTop w:val="150"/>
                      <w:marBottom w:val="600"/>
                      <w:divBdr>
                        <w:top w:val="none" w:sz="0" w:space="0" w:color="auto"/>
                        <w:left w:val="none" w:sz="0" w:space="0" w:color="auto"/>
                        <w:bottom w:val="none" w:sz="0" w:space="0" w:color="auto"/>
                        <w:right w:val="none" w:sz="0" w:space="0" w:color="auto"/>
                      </w:divBdr>
                      <w:divsChild>
                        <w:div w:id="431517898">
                          <w:marLeft w:val="0"/>
                          <w:marRight w:val="0"/>
                          <w:marTop w:val="0"/>
                          <w:marBottom w:val="0"/>
                          <w:divBdr>
                            <w:top w:val="none" w:sz="0" w:space="0" w:color="auto"/>
                            <w:left w:val="none" w:sz="0" w:space="0" w:color="auto"/>
                            <w:bottom w:val="none" w:sz="0" w:space="0" w:color="auto"/>
                            <w:right w:val="none" w:sz="0" w:space="0" w:color="auto"/>
                          </w:divBdr>
                          <w:divsChild>
                            <w:div w:id="406727707">
                              <w:marLeft w:val="0"/>
                              <w:marRight w:val="0"/>
                              <w:marTop w:val="0"/>
                              <w:marBottom w:val="0"/>
                              <w:divBdr>
                                <w:top w:val="none" w:sz="0" w:space="0" w:color="auto"/>
                                <w:left w:val="none" w:sz="0" w:space="0" w:color="auto"/>
                                <w:bottom w:val="none" w:sz="0" w:space="0" w:color="auto"/>
                                <w:right w:val="none" w:sz="0" w:space="0" w:color="auto"/>
                              </w:divBdr>
                              <w:divsChild>
                                <w:div w:id="394933502">
                                  <w:marLeft w:val="0"/>
                                  <w:marRight w:val="0"/>
                                  <w:marTop w:val="0"/>
                                  <w:marBottom w:val="0"/>
                                  <w:divBdr>
                                    <w:top w:val="none" w:sz="0" w:space="0" w:color="auto"/>
                                    <w:left w:val="none" w:sz="0" w:space="0" w:color="auto"/>
                                    <w:bottom w:val="none" w:sz="0" w:space="0" w:color="auto"/>
                                    <w:right w:val="none" w:sz="0" w:space="0" w:color="auto"/>
                                  </w:divBdr>
                                  <w:divsChild>
                                    <w:div w:id="1474450618">
                                      <w:marLeft w:val="0"/>
                                      <w:marRight w:val="0"/>
                                      <w:marTop w:val="0"/>
                                      <w:marBottom w:val="0"/>
                                      <w:divBdr>
                                        <w:top w:val="none" w:sz="0" w:space="0" w:color="auto"/>
                                        <w:left w:val="none" w:sz="0" w:space="0" w:color="auto"/>
                                        <w:bottom w:val="none" w:sz="0" w:space="0" w:color="auto"/>
                                        <w:right w:val="none" w:sz="0" w:space="0" w:color="auto"/>
                                      </w:divBdr>
                                      <w:divsChild>
                                        <w:div w:id="1967077859">
                                          <w:marLeft w:val="0"/>
                                          <w:marRight w:val="0"/>
                                          <w:marTop w:val="150"/>
                                          <w:marBottom w:val="0"/>
                                          <w:divBdr>
                                            <w:top w:val="none" w:sz="0" w:space="0" w:color="auto"/>
                                            <w:left w:val="none" w:sz="0" w:space="0" w:color="auto"/>
                                            <w:bottom w:val="none" w:sz="0" w:space="0" w:color="auto"/>
                                            <w:right w:val="none" w:sz="0" w:space="0" w:color="auto"/>
                                          </w:divBdr>
                                          <w:divsChild>
                                            <w:div w:id="477958875">
                                              <w:marLeft w:val="0"/>
                                              <w:marRight w:val="0"/>
                                              <w:marTop w:val="0"/>
                                              <w:marBottom w:val="0"/>
                                              <w:divBdr>
                                                <w:top w:val="none" w:sz="0" w:space="0" w:color="auto"/>
                                                <w:left w:val="none" w:sz="0" w:space="0" w:color="auto"/>
                                                <w:bottom w:val="none" w:sz="0" w:space="0" w:color="auto"/>
                                                <w:right w:val="none" w:sz="0" w:space="0" w:color="auto"/>
                                              </w:divBdr>
                                              <w:divsChild>
                                                <w:div w:id="1662931908">
                                                  <w:marLeft w:val="0"/>
                                                  <w:marRight w:val="0"/>
                                                  <w:marTop w:val="150"/>
                                                  <w:marBottom w:val="0"/>
                                                  <w:divBdr>
                                                    <w:top w:val="none" w:sz="0" w:space="0" w:color="auto"/>
                                                    <w:left w:val="none" w:sz="0" w:space="0" w:color="auto"/>
                                                    <w:bottom w:val="none" w:sz="0" w:space="0" w:color="auto"/>
                                                    <w:right w:val="none" w:sz="0" w:space="0" w:color="auto"/>
                                                  </w:divBdr>
                                                  <w:divsChild>
                                                    <w:div w:id="974800129">
                                                      <w:marLeft w:val="0"/>
                                                      <w:marRight w:val="0"/>
                                                      <w:marTop w:val="0"/>
                                                      <w:marBottom w:val="0"/>
                                                      <w:divBdr>
                                                        <w:top w:val="none" w:sz="0" w:space="0" w:color="auto"/>
                                                        <w:left w:val="none" w:sz="0" w:space="0" w:color="auto"/>
                                                        <w:bottom w:val="none" w:sz="0" w:space="0" w:color="auto"/>
                                                        <w:right w:val="none" w:sz="0" w:space="0" w:color="auto"/>
                                                      </w:divBdr>
                                                      <w:divsChild>
                                                        <w:div w:id="1713462537">
                                                          <w:marLeft w:val="0"/>
                                                          <w:marRight w:val="0"/>
                                                          <w:marTop w:val="0"/>
                                                          <w:marBottom w:val="0"/>
                                                          <w:divBdr>
                                                            <w:top w:val="none" w:sz="0" w:space="0" w:color="auto"/>
                                                            <w:left w:val="none" w:sz="0" w:space="0" w:color="auto"/>
                                                            <w:bottom w:val="none" w:sz="0" w:space="0" w:color="auto"/>
                                                            <w:right w:val="none" w:sz="0" w:space="0" w:color="auto"/>
                                                          </w:divBdr>
                                                          <w:divsChild>
                                                            <w:div w:id="151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
    <w:div w:id="1933587783">
      <w:bodyDiv w:val="1"/>
      <w:marLeft w:val="0"/>
      <w:marRight w:val="0"/>
      <w:marTop w:val="0"/>
      <w:marBottom w:val="0"/>
      <w:divBdr>
        <w:top w:val="none" w:sz="0" w:space="0" w:color="auto"/>
        <w:left w:val="none" w:sz="0" w:space="0" w:color="auto"/>
        <w:bottom w:val="none" w:sz="0" w:space="0" w:color="auto"/>
        <w:right w:val="none" w:sz="0" w:space="0" w:color="auto"/>
      </w:divBdr>
      <w:divsChild>
        <w:div w:id="1612082834">
          <w:marLeft w:val="0"/>
          <w:marRight w:val="0"/>
          <w:marTop w:val="0"/>
          <w:marBottom w:val="0"/>
          <w:divBdr>
            <w:top w:val="none" w:sz="0" w:space="0" w:color="auto"/>
            <w:left w:val="none" w:sz="0" w:space="0" w:color="auto"/>
            <w:bottom w:val="none" w:sz="0" w:space="0" w:color="auto"/>
            <w:right w:val="none" w:sz="0" w:space="0" w:color="auto"/>
          </w:divBdr>
          <w:divsChild>
            <w:div w:id="470055837">
              <w:marLeft w:val="0"/>
              <w:marRight w:val="0"/>
              <w:marTop w:val="0"/>
              <w:marBottom w:val="0"/>
              <w:divBdr>
                <w:top w:val="none" w:sz="0" w:space="0" w:color="auto"/>
                <w:left w:val="none" w:sz="0" w:space="0" w:color="auto"/>
                <w:bottom w:val="none" w:sz="0" w:space="0" w:color="auto"/>
                <w:right w:val="none" w:sz="0" w:space="0" w:color="auto"/>
              </w:divBdr>
            </w:div>
          </w:divsChild>
        </w:div>
        <w:div w:id="1959989429">
          <w:marLeft w:val="0"/>
          <w:marRight w:val="0"/>
          <w:marTop w:val="0"/>
          <w:marBottom w:val="0"/>
          <w:divBdr>
            <w:top w:val="none" w:sz="0" w:space="0" w:color="auto"/>
            <w:left w:val="none" w:sz="0" w:space="0" w:color="auto"/>
            <w:bottom w:val="none" w:sz="0" w:space="0" w:color="auto"/>
            <w:right w:val="none" w:sz="0" w:space="0" w:color="auto"/>
          </w:divBdr>
          <w:divsChild>
            <w:div w:id="2002922775">
              <w:marLeft w:val="0"/>
              <w:marRight w:val="0"/>
              <w:marTop w:val="0"/>
              <w:marBottom w:val="0"/>
              <w:divBdr>
                <w:top w:val="none" w:sz="0" w:space="0" w:color="auto"/>
                <w:left w:val="none" w:sz="0" w:space="0" w:color="auto"/>
                <w:bottom w:val="none" w:sz="0" w:space="0" w:color="auto"/>
                <w:right w:val="none" w:sz="0" w:space="0" w:color="auto"/>
              </w:divBdr>
            </w:div>
            <w:div w:id="1551066579">
              <w:marLeft w:val="0"/>
              <w:marRight w:val="0"/>
              <w:marTop w:val="0"/>
              <w:marBottom w:val="0"/>
              <w:divBdr>
                <w:top w:val="none" w:sz="0" w:space="0" w:color="auto"/>
                <w:left w:val="none" w:sz="0" w:space="0" w:color="auto"/>
                <w:bottom w:val="none" w:sz="0" w:space="0" w:color="auto"/>
                <w:right w:val="none" w:sz="0" w:space="0" w:color="auto"/>
              </w:divBdr>
            </w:div>
            <w:div w:id="29041848">
              <w:marLeft w:val="0"/>
              <w:marRight w:val="0"/>
              <w:marTop w:val="0"/>
              <w:marBottom w:val="0"/>
              <w:divBdr>
                <w:top w:val="none" w:sz="0" w:space="0" w:color="auto"/>
                <w:left w:val="none" w:sz="0" w:space="0" w:color="auto"/>
                <w:bottom w:val="none" w:sz="0" w:space="0" w:color="auto"/>
                <w:right w:val="none" w:sz="0" w:space="0" w:color="auto"/>
              </w:divBdr>
            </w:div>
            <w:div w:id="1026833945">
              <w:marLeft w:val="0"/>
              <w:marRight w:val="0"/>
              <w:marTop w:val="0"/>
              <w:marBottom w:val="0"/>
              <w:divBdr>
                <w:top w:val="none" w:sz="0" w:space="0" w:color="auto"/>
                <w:left w:val="none" w:sz="0" w:space="0" w:color="auto"/>
                <w:bottom w:val="none" w:sz="0" w:space="0" w:color="auto"/>
                <w:right w:val="none" w:sz="0" w:space="0" w:color="auto"/>
              </w:divBdr>
            </w:div>
            <w:div w:id="1613781096">
              <w:marLeft w:val="0"/>
              <w:marRight w:val="0"/>
              <w:marTop w:val="0"/>
              <w:marBottom w:val="0"/>
              <w:divBdr>
                <w:top w:val="none" w:sz="0" w:space="0" w:color="auto"/>
                <w:left w:val="none" w:sz="0" w:space="0" w:color="auto"/>
                <w:bottom w:val="none" w:sz="0" w:space="0" w:color="auto"/>
                <w:right w:val="none" w:sz="0" w:space="0" w:color="auto"/>
              </w:divBdr>
            </w:div>
            <w:div w:id="587233481">
              <w:marLeft w:val="0"/>
              <w:marRight w:val="0"/>
              <w:marTop w:val="0"/>
              <w:marBottom w:val="0"/>
              <w:divBdr>
                <w:top w:val="none" w:sz="0" w:space="0" w:color="auto"/>
                <w:left w:val="none" w:sz="0" w:space="0" w:color="auto"/>
                <w:bottom w:val="none" w:sz="0" w:space="0" w:color="auto"/>
                <w:right w:val="none" w:sz="0" w:space="0" w:color="auto"/>
              </w:divBdr>
            </w:div>
          </w:divsChild>
        </w:div>
        <w:div w:id="1875578526">
          <w:marLeft w:val="0"/>
          <w:marRight w:val="0"/>
          <w:marTop w:val="0"/>
          <w:marBottom w:val="0"/>
          <w:divBdr>
            <w:top w:val="none" w:sz="0" w:space="0" w:color="auto"/>
            <w:left w:val="none" w:sz="0" w:space="0" w:color="auto"/>
            <w:bottom w:val="none" w:sz="0" w:space="0" w:color="auto"/>
            <w:right w:val="none" w:sz="0" w:space="0" w:color="auto"/>
          </w:divBdr>
          <w:divsChild>
            <w:div w:id="189532167">
              <w:marLeft w:val="0"/>
              <w:marRight w:val="0"/>
              <w:marTop w:val="0"/>
              <w:marBottom w:val="0"/>
              <w:divBdr>
                <w:top w:val="none" w:sz="0" w:space="0" w:color="auto"/>
                <w:left w:val="none" w:sz="0" w:space="0" w:color="auto"/>
                <w:bottom w:val="none" w:sz="0" w:space="0" w:color="auto"/>
                <w:right w:val="none" w:sz="0" w:space="0" w:color="auto"/>
              </w:divBdr>
            </w:div>
          </w:divsChild>
        </w:div>
        <w:div w:id="974793029">
          <w:marLeft w:val="0"/>
          <w:marRight w:val="0"/>
          <w:marTop w:val="0"/>
          <w:marBottom w:val="0"/>
          <w:divBdr>
            <w:top w:val="none" w:sz="0" w:space="0" w:color="auto"/>
            <w:left w:val="none" w:sz="0" w:space="0" w:color="auto"/>
            <w:bottom w:val="none" w:sz="0" w:space="0" w:color="auto"/>
            <w:right w:val="none" w:sz="0" w:space="0" w:color="auto"/>
          </w:divBdr>
          <w:divsChild>
            <w:div w:id="1465075895">
              <w:marLeft w:val="0"/>
              <w:marRight w:val="0"/>
              <w:marTop w:val="0"/>
              <w:marBottom w:val="0"/>
              <w:divBdr>
                <w:top w:val="none" w:sz="0" w:space="0" w:color="auto"/>
                <w:left w:val="none" w:sz="0" w:space="0" w:color="auto"/>
                <w:bottom w:val="none" w:sz="0" w:space="0" w:color="auto"/>
                <w:right w:val="none" w:sz="0" w:space="0" w:color="auto"/>
              </w:divBdr>
            </w:div>
          </w:divsChild>
        </w:div>
        <w:div w:id="259526631">
          <w:marLeft w:val="0"/>
          <w:marRight w:val="0"/>
          <w:marTop w:val="0"/>
          <w:marBottom w:val="0"/>
          <w:divBdr>
            <w:top w:val="none" w:sz="0" w:space="0" w:color="auto"/>
            <w:left w:val="none" w:sz="0" w:space="0" w:color="auto"/>
            <w:bottom w:val="none" w:sz="0" w:space="0" w:color="auto"/>
            <w:right w:val="none" w:sz="0" w:space="0" w:color="auto"/>
          </w:divBdr>
          <w:divsChild>
            <w:div w:id="1329595282">
              <w:marLeft w:val="0"/>
              <w:marRight w:val="0"/>
              <w:marTop w:val="0"/>
              <w:marBottom w:val="0"/>
              <w:divBdr>
                <w:top w:val="none" w:sz="0" w:space="0" w:color="auto"/>
                <w:left w:val="none" w:sz="0" w:space="0" w:color="auto"/>
                <w:bottom w:val="none" w:sz="0" w:space="0" w:color="auto"/>
                <w:right w:val="none" w:sz="0" w:space="0" w:color="auto"/>
              </w:divBdr>
            </w:div>
          </w:divsChild>
        </w:div>
        <w:div w:id="1258637967">
          <w:marLeft w:val="0"/>
          <w:marRight w:val="0"/>
          <w:marTop w:val="0"/>
          <w:marBottom w:val="0"/>
          <w:divBdr>
            <w:top w:val="none" w:sz="0" w:space="0" w:color="auto"/>
            <w:left w:val="none" w:sz="0" w:space="0" w:color="auto"/>
            <w:bottom w:val="none" w:sz="0" w:space="0" w:color="auto"/>
            <w:right w:val="none" w:sz="0" w:space="0" w:color="auto"/>
          </w:divBdr>
          <w:divsChild>
            <w:div w:id="466708699">
              <w:marLeft w:val="0"/>
              <w:marRight w:val="0"/>
              <w:marTop w:val="0"/>
              <w:marBottom w:val="0"/>
              <w:divBdr>
                <w:top w:val="none" w:sz="0" w:space="0" w:color="auto"/>
                <w:left w:val="none" w:sz="0" w:space="0" w:color="auto"/>
                <w:bottom w:val="none" w:sz="0" w:space="0" w:color="auto"/>
                <w:right w:val="none" w:sz="0" w:space="0" w:color="auto"/>
              </w:divBdr>
            </w:div>
          </w:divsChild>
        </w:div>
        <w:div w:id="219099968">
          <w:marLeft w:val="0"/>
          <w:marRight w:val="0"/>
          <w:marTop w:val="0"/>
          <w:marBottom w:val="0"/>
          <w:divBdr>
            <w:top w:val="none" w:sz="0" w:space="0" w:color="auto"/>
            <w:left w:val="none" w:sz="0" w:space="0" w:color="auto"/>
            <w:bottom w:val="none" w:sz="0" w:space="0" w:color="auto"/>
            <w:right w:val="none" w:sz="0" w:space="0" w:color="auto"/>
          </w:divBdr>
          <w:divsChild>
            <w:div w:id="1883322229">
              <w:marLeft w:val="0"/>
              <w:marRight w:val="0"/>
              <w:marTop w:val="0"/>
              <w:marBottom w:val="0"/>
              <w:divBdr>
                <w:top w:val="none" w:sz="0" w:space="0" w:color="auto"/>
                <w:left w:val="none" w:sz="0" w:space="0" w:color="auto"/>
                <w:bottom w:val="none" w:sz="0" w:space="0" w:color="auto"/>
                <w:right w:val="none" w:sz="0" w:space="0" w:color="auto"/>
              </w:divBdr>
            </w:div>
          </w:divsChild>
        </w:div>
        <w:div w:id="947663230">
          <w:marLeft w:val="0"/>
          <w:marRight w:val="0"/>
          <w:marTop w:val="0"/>
          <w:marBottom w:val="0"/>
          <w:divBdr>
            <w:top w:val="none" w:sz="0" w:space="0" w:color="auto"/>
            <w:left w:val="none" w:sz="0" w:space="0" w:color="auto"/>
            <w:bottom w:val="none" w:sz="0" w:space="0" w:color="auto"/>
            <w:right w:val="none" w:sz="0" w:space="0" w:color="auto"/>
          </w:divBdr>
          <w:divsChild>
            <w:div w:id="908223543">
              <w:marLeft w:val="0"/>
              <w:marRight w:val="0"/>
              <w:marTop w:val="0"/>
              <w:marBottom w:val="0"/>
              <w:divBdr>
                <w:top w:val="none" w:sz="0" w:space="0" w:color="auto"/>
                <w:left w:val="none" w:sz="0" w:space="0" w:color="auto"/>
                <w:bottom w:val="none" w:sz="0" w:space="0" w:color="auto"/>
                <w:right w:val="none" w:sz="0" w:space="0" w:color="auto"/>
              </w:divBdr>
            </w:div>
          </w:divsChild>
        </w:div>
        <w:div w:id="1328169040">
          <w:marLeft w:val="0"/>
          <w:marRight w:val="0"/>
          <w:marTop w:val="0"/>
          <w:marBottom w:val="0"/>
          <w:divBdr>
            <w:top w:val="none" w:sz="0" w:space="0" w:color="auto"/>
            <w:left w:val="none" w:sz="0" w:space="0" w:color="auto"/>
            <w:bottom w:val="none" w:sz="0" w:space="0" w:color="auto"/>
            <w:right w:val="none" w:sz="0" w:space="0" w:color="auto"/>
          </w:divBdr>
          <w:divsChild>
            <w:div w:id="1001856231">
              <w:marLeft w:val="0"/>
              <w:marRight w:val="0"/>
              <w:marTop w:val="0"/>
              <w:marBottom w:val="0"/>
              <w:divBdr>
                <w:top w:val="none" w:sz="0" w:space="0" w:color="auto"/>
                <w:left w:val="none" w:sz="0" w:space="0" w:color="auto"/>
                <w:bottom w:val="none" w:sz="0" w:space="0" w:color="auto"/>
                <w:right w:val="none" w:sz="0" w:space="0" w:color="auto"/>
              </w:divBdr>
            </w:div>
          </w:divsChild>
        </w:div>
        <w:div w:id="1238247592">
          <w:marLeft w:val="0"/>
          <w:marRight w:val="0"/>
          <w:marTop w:val="0"/>
          <w:marBottom w:val="0"/>
          <w:divBdr>
            <w:top w:val="none" w:sz="0" w:space="0" w:color="auto"/>
            <w:left w:val="none" w:sz="0" w:space="0" w:color="auto"/>
            <w:bottom w:val="none" w:sz="0" w:space="0" w:color="auto"/>
            <w:right w:val="none" w:sz="0" w:space="0" w:color="auto"/>
          </w:divBdr>
          <w:divsChild>
            <w:div w:id="1712418959">
              <w:marLeft w:val="0"/>
              <w:marRight w:val="0"/>
              <w:marTop w:val="0"/>
              <w:marBottom w:val="0"/>
              <w:divBdr>
                <w:top w:val="none" w:sz="0" w:space="0" w:color="auto"/>
                <w:left w:val="none" w:sz="0" w:space="0" w:color="auto"/>
                <w:bottom w:val="none" w:sz="0" w:space="0" w:color="auto"/>
                <w:right w:val="none" w:sz="0" w:space="0" w:color="auto"/>
              </w:divBdr>
            </w:div>
          </w:divsChild>
        </w:div>
        <w:div w:id="1396247266">
          <w:marLeft w:val="0"/>
          <w:marRight w:val="0"/>
          <w:marTop w:val="0"/>
          <w:marBottom w:val="0"/>
          <w:divBdr>
            <w:top w:val="none" w:sz="0" w:space="0" w:color="auto"/>
            <w:left w:val="none" w:sz="0" w:space="0" w:color="auto"/>
            <w:bottom w:val="none" w:sz="0" w:space="0" w:color="auto"/>
            <w:right w:val="none" w:sz="0" w:space="0" w:color="auto"/>
          </w:divBdr>
          <w:divsChild>
            <w:div w:id="1344824502">
              <w:marLeft w:val="0"/>
              <w:marRight w:val="0"/>
              <w:marTop w:val="0"/>
              <w:marBottom w:val="0"/>
              <w:divBdr>
                <w:top w:val="none" w:sz="0" w:space="0" w:color="auto"/>
                <w:left w:val="none" w:sz="0" w:space="0" w:color="auto"/>
                <w:bottom w:val="none" w:sz="0" w:space="0" w:color="auto"/>
                <w:right w:val="none" w:sz="0" w:space="0" w:color="auto"/>
              </w:divBdr>
            </w:div>
          </w:divsChild>
        </w:div>
        <w:div w:id="579755763">
          <w:marLeft w:val="0"/>
          <w:marRight w:val="0"/>
          <w:marTop w:val="0"/>
          <w:marBottom w:val="0"/>
          <w:divBdr>
            <w:top w:val="none" w:sz="0" w:space="0" w:color="auto"/>
            <w:left w:val="none" w:sz="0" w:space="0" w:color="auto"/>
            <w:bottom w:val="none" w:sz="0" w:space="0" w:color="auto"/>
            <w:right w:val="none" w:sz="0" w:space="0" w:color="auto"/>
          </w:divBdr>
          <w:divsChild>
            <w:div w:id="596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tr.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klt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C71580627D648BC5C1F23BBA79D7A" ma:contentTypeVersion="13" ma:contentTypeDescription="Create a new document." ma:contentTypeScope="" ma:versionID="247a349fdada06b242e07a3e39181617">
  <xsd:schema xmlns:xsd="http://www.w3.org/2001/XMLSchema" xmlns:xs="http://www.w3.org/2001/XMLSchema" xmlns:p="http://schemas.microsoft.com/office/2006/metadata/properties" xmlns:ns2="a23cca37-18a6-430a-9685-87d38d663093" xmlns:ns3="bbd5bed0-13f3-4a73-a79f-501e2de14a40" targetNamespace="http://schemas.microsoft.com/office/2006/metadata/properties" ma:root="true" ma:fieldsID="d02776f39a0c49c30d0c0033d3f3d4c7" ns2:_="" ns3:_="">
    <xsd:import namespace="a23cca37-18a6-430a-9685-87d38d663093"/>
    <xsd:import namespace="bbd5bed0-13f3-4a73-a79f-501e2de14a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ase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cca37-18a6-430a-9685-87d38d66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63a999-bb9f-47e5-9425-59c21c938a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asereference" ma:index="19" nillable="true" ma:displayName="Case reference" ma:format="Dropdown" ma:internalName="Caserefer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d5bed0-13f3-4a73-a79f-501e2de14a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68e9f8-43aa-4dd2-95b6-c793b0a67dda}" ma:internalName="TaxCatchAll" ma:showField="CatchAllData" ma:web="bbd5bed0-13f3-4a73-a79f-501e2de14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d5bed0-13f3-4a73-a79f-501e2de14a40" xsi:nil="true"/>
    <lcf76f155ced4ddcb4097134ff3c332f xmlns="a23cca37-18a6-430a-9685-87d38d663093">
      <Terms xmlns="http://schemas.microsoft.com/office/infopath/2007/PartnerControls"/>
    </lcf76f155ced4ddcb4097134ff3c332f>
    <Casereference xmlns="a23cca37-18a6-430a-9685-87d38d6630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9DC41-59AB-4CDE-8F4C-8B03D57F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cca37-18a6-430a-9685-87d38d663093"/>
    <ds:schemaRef ds:uri="bbd5bed0-13f3-4a73-a79f-501e2de1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AABFF-F293-49A9-A548-0B5185CEAE93}">
  <ds:schemaRefs>
    <ds:schemaRef ds:uri="http://schemas.microsoft.com/office/2006/metadata/properties"/>
    <ds:schemaRef ds:uri="http://schemas.microsoft.com/office/infopath/2007/PartnerControls"/>
    <ds:schemaRef ds:uri="bbd5bed0-13f3-4a73-a79f-501e2de14a40"/>
    <ds:schemaRef ds:uri="a23cca37-18a6-430a-9685-87d38d663093"/>
  </ds:schemaRefs>
</ds:datastoreItem>
</file>

<file path=customXml/itemProps3.xml><?xml version="1.0" encoding="utf-8"?>
<ds:datastoreItem xmlns:ds="http://schemas.openxmlformats.org/officeDocument/2006/customXml" ds:itemID="{06A03322-E6C1-42F7-B062-B0C738153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2379</Characters>
  <Application>Microsoft Office Word</Application>
  <DocSecurity>0</DocSecurity>
  <Lines>19</Lines>
  <Paragraphs>5</Paragraphs>
  <ScaleCrop>false</ScaleCrop>
  <Company>COPFS</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Sandeman, Robert</dc:creator>
  <cp:lastModifiedBy>Stuart Thomson</cp:lastModifiedBy>
  <cp:revision>15</cp:revision>
  <cp:lastPrinted>2019-03-14T13:38:00Z</cp:lastPrinted>
  <dcterms:created xsi:type="dcterms:W3CDTF">2024-09-18T13:57:00Z</dcterms:created>
  <dcterms:modified xsi:type="dcterms:W3CDTF">2025-02-24T16:08:00Z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0x010100182C71580627D648BC5C1F23BBA79D7A</vt:lpwstr>
  </property>
  <property fmtid="{D5CDD505-2E9C-101B-9397-08002B2CF9AE}" pid="3" name="Committee">
    <vt:lpwstr/>
  </property>
  <property fmtid="{D5CDD505-2E9C-101B-9397-08002B2CF9AE}" pid="4" name="Directorate">
    <vt:lpwstr/>
  </property>
  <property fmtid="{D5CDD505-2E9C-101B-9397-08002B2CF9AE}" pid="5" name="_dlc_DocIdItemGuid">
    <vt:lpwstr>69a0e19d-56c8-496f-9e96-1fa1b0aab732</vt:lpwstr>
  </property>
  <property fmtid="{D5CDD505-2E9C-101B-9397-08002B2CF9AE}" pid="6" name="MediaServiceImageTags">
    <vt:lpwstr/>
  </property>
</Properties>
</file>